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pPr>
        <w:rPr>
          <w:rtl/>
        </w:rPr>
      </w:pPr>
      <w:bookmarkStart w:id="0" w:name="_GoBack"/>
      <w:bookmarkEnd w:id="0"/>
    </w:p>
    <w:p w:rsidR="006335E3" w:rsidRDefault="006335E3" w:rsidP="00CB7412">
      <w:pPr>
        <w:rPr>
          <w:rtl/>
        </w:rPr>
      </w:pPr>
    </w:p>
    <w:p w:rsidR="00D614F5" w:rsidRPr="00BB277E" w:rsidRDefault="00D614F5" w:rsidP="00CB7412">
      <w:pPr>
        <w:rPr>
          <w:rtl/>
        </w:rPr>
      </w:pPr>
    </w:p>
    <w:p w:rsidR="009D0509" w:rsidRPr="00BB277E" w:rsidRDefault="009D0509" w:rsidP="00CB7412">
      <w:pPr>
        <w:rPr>
          <w:rtl/>
        </w:rPr>
      </w:pPr>
    </w:p>
    <w:p w:rsidR="00D614F5" w:rsidRPr="00A73ABF" w:rsidRDefault="00A73ABF" w:rsidP="007F69CA">
      <w:pPr>
        <w:jc w:val="center"/>
        <w:rPr>
          <w:rFonts w:ascii="IRTitr" w:hAnsi="IRTitr" w:cs="IRTitr"/>
          <w:sz w:val="80"/>
          <w:szCs w:val="80"/>
          <w:rtl/>
        </w:rPr>
      </w:pPr>
      <w:r>
        <w:rPr>
          <w:rFonts w:ascii="IRTitr" w:hAnsi="IRTitr" w:cs="IRTitr"/>
          <w:sz w:val="74"/>
          <w:szCs w:val="74"/>
          <w:rtl/>
        </w:rPr>
        <w:t>نافرمان</w:t>
      </w:r>
      <w:r>
        <w:rPr>
          <w:rFonts w:ascii="IRTitr" w:hAnsi="IRTitr" w:cs="IRTitr" w:hint="cs"/>
          <w:sz w:val="74"/>
          <w:szCs w:val="74"/>
          <w:rtl/>
        </w:rPr>
        <w:t>ی</w:t>
      </w:r>
      <w:r>
        <w:rPr>
          <w:rFonts w:ascii="IRTitr" w:hAnsi="IRTitr" w:cs="IRTitr"/>
          <w:sz w:val="74"/>
          <w:szCs w:val="74"/>
          <w:rtl/>
        </w:rPr>
        <w:t xml:space="preserve"> والد</w:t>
      </w:r>
      <w:r>
        <w:rPr>
          <w:rFonts w:ascii="IRTitr" w:hAnsi="IRTitr" w:cs="IRTitr" w:hint="cs"/>
          <w:sz w:val="74"/>
          <w:szCs w:val="74"/>
          <w:rtl/>
        </w:rPr>
        <w:t>ی</w:t>
      </w:r>
      <w:r w:rsidR="009336DD" w:rsidRPr="00A73ABF">
        <w:rPr>
          <w:rFonts w:ascii="IRTitr" w:hAnsi="IRTitr" w:cs="IRTitr"/>
          <w:sz w:val="74"/>
          <w:szCs w:val="74"/>
          <w:rtl/>
        </w:rPr>
        <w:t>ن</w:t>
      </w:r>
    </w:p>
    <w:p w:rsidR="00A83421" w:rsidRPr="00A83421" w:rsidRDefault="00A83421" w:rsidP="006D6C69">
      <w:pPr>
        <w:jc w:val="center"/>
        <w:rPr>
          <w:rFonts w:cs="B Jadid"/>
          <w:sz w:val="10"/>
          <w:szCs w:val="10"/>
          <w:rtl/>
          <w:lang w:bidi="fa-IR"/>
        </w:rPr>
      </w:pPr>
    </w:p>
    <w:p w:rsidR="000B4F9B" w:rsidRPr="007F69CA" w:rsidRDefault="000B4F9B" w:rsidP="006D6C69">
      <w:pPr>
        <w:jc w:val="center"/>
        <w:rPr>
          <w:rFonts w:cs="B Jadid"/>
          <w:rtl/>
        </w:rPr>
      </w:pPr>
    </w:p>
    <w:p w:rsidR="000B4F9B" w:rsidRDefault="000B4F9B" w:rsidP="006D6C69">
      <w:pPr>
        <w:jc w:val="center"/>
        <w:rPr>
          <w:rFonts w:cs="B Jadid"/>
          <w:rtl/>
        </w:rPr>
      </w:pPr>
    </w:p>
    <w:p w:rsidR="00C13CAF" w:rsidRPr="007F69CA" w:rsidRDefault="00C13CAF" w:rsidP="006D6C69">
      <w:pPr>
        <w:jc w:val="center"/>
        <w:rPr>
          <w:rFonts w:cs="B Jadid"/>
          <w:rtl/>
        </w:rPr>
      </w:pPr>
    </w:p>
    <w:p w:rsidR="00026761" w:rsidRPr="007F69CA" w:rsidRDefault="00026761" w:rsidP="006D6C69">
      <w:pPr>
        <w:jc w:val="center"/>
        <w:rPr>
          <w:rFonts w:cs="B Jadid"/>
          <w:rtl/>
        </w:rPr>
      </w:pPr>
    </w:p>
    <w:p w:rsidR="008B162E" w:rsidRPr="00A73ABF" w:rsidRDefault="007B2C9E" w:rsidP="00A83421">
      <w:pPr>
        <w:jc w:val="center"/>
        <w:rPr>
          <w:rFonts w:ascii="IRYakout" w:hAnsi="IRYakout" w:cs="IRYakout"/>
          <w:b/>
          <w:bCs/>
          <w:rtl/>
        </w:rPr>
      </w:pPr>
      <w:r w:rsidRPr="00A73ABF">
        <w:rPr>
          <w:rFonts w:ascii="IRYakout" w:hAnsi="IRYakout" w:cs="IRYakout"/>
          <w:b/>
          <w:bCs/>
          <w:sz w:val="32"/>
          <w:szCs w:val="32"/>
          <w:rtl/>
        </w:rPr>
        <w:t>تأل</w:t>
      </w:r>
      <w:r w:rsidR="0044607A">
        <w:rPr>
          <w:rFonts w:ascii="IRYakout" w:hAnsi="IRYakout" w:cs="IRYakout" w:hint="cs"/>
          <w:b/>
          <w:bCs/>
          <w:sz w:val="32"/>
          <w:szCs w:val="32"/>
          <w:rtl/>
        </w:rPr>
        <w:t>ی</w:t>
      </w:r>
      <w:r w:rsidRPr="00A73ABF">
        <w:rPr>
          <w:rFonts w:ascii="IRYakout" w:hAnsi="IRYakout" w:cs="IRYakout"/>
          <w:b/>
          <w:bCs/>
          <w:sz w:val="32"/>
          <w:szCs w:val="32"/>
          <w:rtl/>
        </w:rPr>
        <w:t>ف</w:t>
      </w:r>
      <w:r w:rsidR="008B162E" w:rsidRPr="00A73ABF">
        <w:rPr>
          <w:rFonts w:ascii="IRYakout" w:hAnsi="IRYakout" w:cs="IRYakout"/>
          <w:b/>
          <w:bCs/>
          <w:sz w:val="32"/>
          <w:szCs w:val="32"/>
          <w:rtl/>
        </w:rPr>
        <w:t>:</w:t>
      </w:r>
    </w:p>
    <w:p w:rsidR="008B162E" w:rsidRPr="00A73ABF" w:rsidRDefault="00A614B7" w:rsidP="007F69CA">
      <w:pPr>
        <w:jc w:val="center"/>
        <w:rPr>
          <w:rFonts w:ascii="IRYakout" w:hAnsi="IRYakout" w:cs="IRYakout"/>
          <w:b/>
          <w:bCs/>
          <w:rtl/>
        </w:rPr>
      </w:pPr>
      <w:r>
        <w:rPr>
          <w:rFonts w:ascii="IRYakout" w:hAnsi="IRYakout" w:cs="IRYakout"/>
          <w:b/>
          <w:bCs/>
          <w:sz w:val="36"/>
          <w:szCs w:val="36"/>
          <w:rtl/>
        </w:rPr>
        <w:t>محمد بن ابراه</w:t>
      </w:r>
      <w:r>
        <w:rPr>
          <w:rFonts w:ascii="IRYakout" w:hAnsi="IRYakout" w:cs="IRYakout" w:hint="cs"/>
          <w:b/>
          <w:bCs/>
          <w:sz w:val="36"/>
          <w:szCs w:val="36"/>
          <w:rtl/>
        </w:rPr>
        <w:t>ی</w:t>
      </w:r>
      <w:r w:rsidR="009336DD" w:rsidRPr="00A73ABF">
        <w:rPr>
          <w:rFonts w:ascii="IRYakout" w:hAnsi="IRYakout" w:cs="IRYakout"/>
          <w:b/>
          <w:bCs/>
          <w:sz w:val="36"/>
          <w:szCs w:val="36"/>
          <w:rtl/>
        </w:rPr>
        <w:t>م الحمد</w:t>
      </w:r>
    </w:p>
    <w:p w:rsidR="00DF7F7F" w:rsidRPr="00A73ABF" w:rsidRDefault="00DF7F7F" w:rsidP="006D6C69">
      <w:pPr>
        <w:jc w:val="center"/>
        <w:rPr>
          <w:rFonts w:ascii="IRYakout" w:hAnsi="IRYakout" w:cs="IRYakout"/>
          <w:rtl/>
        </w:rPr>
      </w:pPr>
    </w:p>
    <w:p w:rsidR="006D6C69" w:rsidRPr="00A73ABF" w:rsidRDefault="006D6C69" w:rsidP="006D6C69">
      <w:pPr>
        <w:jc w:val="center"/>
        <w:rPr>
          <w:rFonts w:ascii="IRYakout" w:hAnsi="IRYakout" w:cs="IRYakout"/>
          <w:rtl/>
        </w:rPr>
      </w:pPr>
    </w:p>
    <w:p w:rsidR="00DF7F7F" w:rsidRPr="00A73ABF" w:rsidRDefault="007B2C9E" w:rsidP="00A83421">
      <w:pPr>
        <w:jc w:val="center"/>
        <w:rPr>
          <w:rFonts w:ascii="IRYakout" w:hAnsi="IRYakout" w:cs="IRYakout"/>
          <w:b/>
          <w:bCs/>
          <w:sz w:val="36"/>
          <w:szCs w:val="36"/>
          <w:rtl/>
        </w:rPr>
      </w:pPr>
      <w:r w:rsidRPr="00A73ABF">
        <w:rPr>
          <w:rFonts w:ascii="IRYakout" w:hAnsi="IRYakout" w:cs="IRYakout"/>
          <w:b/>
          <w:bCs/>
          <w:sz w:val="32"/>
          <w:szCs w:val="32"/>
          <w:rtl/>
        </w:rPr>
        <w:t>ترجمه</w:t>
      </w:r>
      <w:r w:rsidR="00DF7F7F" w:rsidRPr="00A73ABF">
        <w:rPr>
          <w:rFonts w:ascii="IRYakout" w:hAnsi="IRYakout" w:cs="IRYakout"/>
          <w:b/>
          <w:bCs/>
          <w:sz w:val="32"/>
          <w:szCs w:val="32"/>
          <w:rtl/>
        </w:rPr>
        <w:t>:</w:t>
      </w:r>
    </w:p>
    <w:p w:rsidR="007B2C9E" w:rsidRPr="00CB4FA7" w:rsidRDefault="00AD6CE2" w:rsidP="00A614B7">
      <w:pPr>
        <w:jc w:val="center"/>
        <w:rPr>
          <w:rFonts w:cs="B Yagut"/>
          <w:b/>
          <w:bCs/>
          <w:lang w:bidi="fa-IR"/>
        </w:rPr>
      </w:pPr>
      <w:r w:rsidRPr="004F2218">
        <w:rPr>
          <w:rFonts w:ascii="IRYakout" w:hAnsi="IRYakout" w:cs="IRYakout"/>
          <w:b/>
          <w:bCs/>
          <w:sz w:val="32"/>
          <w:szCs w:val="32"/>
          <w:rtl/>
        </w:rPr>
        <w:t>بخش تأل</w:t>
      </w:r>
      <w:r w:rsidR="00A614B7">
        <w:rPr>
          <w:rFonts w:ascii="IRYakout" w:hAnsi="IRYakout" w:cs="IRYakout" w:hint="cs"/>
          <w:b/>
          <w:bCs/>
          <w:sz w:val="32"/>
          <w:szCs w:val="32"/>
          <w:rtl/>
        </w:rPr>
        <w:t>ی</w:t>
      </w:r>
      <w:r w:rsidRPr="004F2218">
        <w:rPr>
          <w:rFonts w:ascii="IRYakout" w:hAnsi="IRYakout" w:cs="IRYakout"/>
          <w:b/>
          <w:bCs/>
          <w:sz w:val="32"/>
          <w:szCs w:val="32"/>
          <w:rtl/>
        </w:rPr>
        <w:t xml:space="preserve">ف و ترجمه </w:t>
      </w:r>
      <w:r w:rsidRPr="004F2218">
        <w:rPr>
          <w:rStyle w:val="highlight"/>
          <w:rFonts w:ascii="IRYakout" w:hAnsi="IRYakout" w:cs="IRYakout"/>
          <w:b/>
          <w:bCs/>
          <w:sz w:val="32"/>
          <w:szCs w:val="32"/>
          <w:rtl/>
        </w:rPr>
        <w:t>سا</w:t>
      </w:r>
      <w:r w:rsidR="00A614B7">
        <w:rPr>
          <w:rStyle w:val="highlight"/>
          <w:rFonts w:ascii="IRYakout" w:hAnsi="IRYakout" w:cs="IRYakout" w:hint="cs"/>
          <w:b/>
          <w:bCs/>
          <w:sz w:val="32"/>
          <w:szCs w:val="32"/>
          <w:rtl/>
        </w:rPr>
        <w:t>ی</w:t>
      </w:r>
      <w:r w:rsidRPr="004F2218">
        <w:rPr>
          <w:rStyle w:val="highlight"/>
          <w:rFonts w:ascii="IRYakout" w:hAnsi="IRYakout" w:cs="IRYakout"/>
          <w:b/>
          <w:bCs/>
          <w:sz w:val="32"/>
          <w:szCs w:val="32"/>
          <w:rtl/>
        </w:rPr>
        <w:t>ت</w:t>
      </w:r>
      <w:r w:rsidRPr="004F2218">
        <w:rPr>
          <w:rFonts w:ascii="IRYakout" w:hAnsi="IRYakout" w:cs="IRYakout"/>
          <w:b/>
          <w:bCs/>
          <w:sz w:val="32"/>
          <w:szCs w:val="32"/>
          <w:rtl/>
        </w:rPr>
        <w:t xml:space="preserve"> </w:t>
      </w:r>
      <w:r w:rsidR="00A614B7">
        <w:rPr>
          <w:rStyle w:val="highlight"/>
          <w:rFonts w:ascii="IRYakout" w:hAnsi="IRYakout" w:cs="IRYakout"/>
          <w:b/>
          <w:bCs/>
          <w:sz w:val="32"/>
          <w:szCs w:val="32"/>
          <w:rtl/>
        </w:rPr>
        <w:t>عق</w:t>
      </w:r>
      <w:r w:rsidR="00A614B7">
        <w:rPr>
          <w:rStyle w:val="highlight"/>
          <w:rFonts w:ascii="IRYakout" w:hAnsi="IRYakout" w:cs="IRYakout" w:hint="cs"/>
          <w:b/>
          <w:bCs/>
          <w:sz w:val="32"/>
          <w:szCs w:val="32"/>
          <w:rtl/>
        </w:rPr>
        <w:t>ی</w:t>
      </w:r>
      <w:r w:rsidRPr="004F2218">
        <w:rPr>
          <w:rStyle w:val="highlight"/>
          <w:rFonts w:ascii="IRYakout" w:hAnsi="IRYakout" w:cs="IRYakout"/>
          <w:b/>
          <w:bCs/>
          <w:sz w:val="32"/>
          <w:szCs w:val="32"/>
          <w:rtl/>
        </w:rPr>
        <w:t>ده</w:t>
      </w:r>
    </w:p>
    <w:p w:rsidR="007B2C9E" w:rsidRPr="00CB4FA7" w:rsidRDefault="007B2C9E" w:rsidP="007F69CA">
      <w:pPr>
        <w:jc w:val="center"/>
        <w:rPr>
          <w:rFonts w:cs="B Jadid"/>
          <w:lang w:bidi="fa-IR"/>
        </w:rPr>
      </w:pPr>
      <w:r w:rsidRPr="00A73ABF">
        <w:rPr>
          <w:rFonts w:cs="B Jadid"/>
          <w:sz w:val="32"/>
          <w:szCs w:val="32"/>
          <w:lang w:bidi="fa-IR"/>
        </w:rPr>
        <w:t>www.aqeedeh.com</w:t>
      </w:r>
    </w:p>
    <w:p w:rsidR="008B162E" w:rsidRDefault="008B162E" w:rsidP="007F69CA">
      <w:pPr>
        <w:rPr>
          <w:rtl/>
        </w:rPr>
        <w:sectPr w:rsidR="008B162E" w:rsidSect="006D3D57">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55874" w:rsidRPr="00C50D4D" w:rsidTr="00EB0AAF">
        <w:trPr>
          <w:jc w:val="center"/>
        </w:trPr>
        <w:tc>
          <w:tcPr>
            <w:tcW w:w="1527" w:type="pct"/>
            <w:vAlign w:val="center"/>
          </w:tcPr>
          <w:p w:rsidR="00155874" w:rsidRPr="005B5A35" w:rsidRDefault="00155874" w:rsidP="00155874">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155874" w:rsidRPr="00695A89" w:rsidRDefault="00155874" w:rsidP="00155874">
            <w:pPr>
              <w:spacing w:after="60"/>
              <w:jc w:val="both"/>
              <w:rPr>
                <w:rFonts w:ascii="IRMitra" w:hAnsi="IRMitra" w:cs="IRMitra"/>
                <w:color w:val="244061" w:themeColor="accent1" w:themeShade="80"/>
                <w:rtl/>
                <w:lang w:bidi="fa-IR"/>
              </w:rPr>
            </w:pPr>
            <w:r w:rsidRPr="00695A89">
              <w:rPr>
                <w:rFonts w:ascii="IRMitra" w:hAnsi="IRMitra" w:cs="IRMitra" w:hint="cs"/>
                <w:color w:val="244061" w:themeColor="accent1" w:themeShade="80"/>
                <w:rtl/>
                <w:lang w:bidi="fa-IR"/>
              </w:rPr>
              <w:t>نافرمانی والدین</w:t>
            </w:r>
          </w:p>
        </w:tc>
      </w:tr>
      <w:tr w:rsidR="00155874" w:rsidRPr="00C50D4D" w:rsidTr="00EB0AAF">
        <w:trPr>
          <w:jc w:val="center"/>
        </w:trPr>
        <w:tc>
          <w:tcPr>
            <w:tcW w:w="1527" w:type="pct"/>
            <w:vAlign w:val="center"/>
          </w:tcPr>
          <w:p w:rsidR="00155874" w:rsidRPr="005B5A35" w:rsidRDefault="00155874" w:rsidP="00155874">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tcPr>
          <w:p w:rsidR="00155874" w:rsidRPr="00695A89" w:rsidRDefault="00155874" w:rsidP="00155874">
            <w:pPr>
              <w:spacing w:before="60" w:after="60"/>
              <w:jc w:val="both"/>
              <w:rPr>
                <w:rFonts w:ascii="IRMitra" w:hAnsi="IRMitra" w:cs="IRMitra"/>
                <w:color w:val="244061" w:themeColor="accent1" w:themeShade="80"/>
                <w:rtl/>
                <w:lang w:bidi="fa-IR"/>
              </w:rPr>
            </w:pPr>
          </w:p>
        </w:tc>
      </w:tr>
      <w:tr w:rsidR="00155874" w:rsidRPr="00C50D4D" w:rsidTr="00EB0AAF">
        <w:trPr>
          <w:jc w:val="center"/>
        </w:trPr>
        <w:tc>
          <w:tcPr>
            <w:tcW w:w="1527" w:type="pct"/>
            <w:vAlign w:val="center"/>
          </w:tcPr>
          <w:p w:rsidR="00155874" w:rsidRPr="005B5A35" w:rsidRDefault="00155874" w:rsidP="00155874">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155874" w:rsidRPr="00695A89" w:rsidRDefault="00155874" w:rsidP="00155874">
            <w:pPr>
              <w:spacing w:before="60" w:after="60"/>
              <w:jc w:val="both"/>
              <w:rPr>
                <w:rFonts w:ascii="IRMitra" w:hAnsi="IRMitra" w:cs="IRMitra"/>
                <w:color w:val="244061" w:themeColor="accent1" w:themeShade="80"/>
                <w:rtl/>
                <w:lang w:bidi="fa-IR"/>
              </w:rPr>
            </w:pPr>
            <w:r w:rsidRPr="00695A89">
              <w:rPr>
                <w:rFonts w:ascii="IRMitra" w:hAnsi="IRMitra" w:cs="IRMitra"/>
                <w:color w:val="244061" w:themeColor="accent1" w:themeShade="80"/>
                <w:rtl/>
              </w:rPr>
              <w:t>محمد بن ابراهيم الحمد</w:t>
            </w:r>
          </w:p>
        </w:tc>
      </w:tr>
      <w:tr w:rsidR="00155874" w:rsidRPr="00C50D4D" w:rsidTr="00EB0AAF">
        <w:trPr>
          <w:jc w:val="center"/>
        </w:trPr>
        <w:tc>
          <w:tcPr>
            <w:tcW w:w="1527" w:type="pct"/>
            <w:vAlign w:val="center"/>
          </w:tcPr>
          <w:p w:rsidR="00155874" w:rsidRPr="005B5A35" w:rsidRDefault="00155874" w:rsidP="00155874">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tcPr>
          <w:p w:rsidR="00155874" w:rsidRPr="00695A89" w:rsidRDefault="00155874" w:rsidP="00155874">
            <w:pPr>
              <w:spacing w:before="60" w:after="60"/>
              <w:jc w:val="both"/>
              <w:rPr>
                <w:rFonts w:ascii="IRMitra" w:hAnsi="IRMitra" w:cs="IRMitra"/>
                <w:color w:val="244061" w:themeColor="accent1" w:themeShade="80"/>
                <w:rtl/>
                <w:lang w:bidi="fa-IR"/>
              </w:rPr>
            </w:pPr>
            <w:r w:rsidRPr="00695A89">
              <w:rPr>
                <w:rFonts w:ascii="IRMitra" w:hAnsi="IRMitra" w:cs="IRMitra"/>
                <w:color w:val="244061" w:themeColor="accent1" w:themeShade="80"/>
                <w:rtl/>
              </w:rPr>
              <w:t xml:space="preserve">بخش تألیف و ترجمه </w:t>
            </w:r>
            <w:r w:rsidRPr="00695A89">
              <w:rPr>
                <w:rStyle w:val="highlight"/>
                <w:rFonts w:ascii="IRMitra" w:hAnsi="IRMitra" w:cs="IRMitra"/>
                <w:color w:val="244061" w:themeColor="accent1" w:themeShade="80"/>
                <w:rtl/>
              </w:rPr>
              <w:t>سایت</w:t>
            </w:r>
            <w:r w:rsidRPr="00695A89">
              <w:rPr>
                <w:rFonts w:ascii="IRMitra" w:hAnsi="IRMitra" w:cs="IRMitra"/>
                <w:color w:val="244061" w:themeColor="accent1" w:themeShade="80"/>
                <w:rtl/>
              </w:rPr>
              <w:t xml:space="preserve"> </w:t>
            </w:r>
            <w:r w:rsidRPr="00695A89">
              <w:rPr>
                <w:rStyle w:val="highlight"/>
                <w:rFonts w:ascii="IRMitra" w:hAnsi="IRMitra" w:cs="IRMitra"/>
                <w:color w:val="244061" w:themeColor="accent1" w:themeShade="80"/>
                <w:rtl/>
              </w:rPr>
              <w:t>عقیده</w:t>
            </w:r>
          </w:p>
        </w:tc>
      </w:tr>
      <w:tr w:rsidR="00155874" w:rsidRPr="00C50D4D" w:rsidTr="00743B17">
        <w:trPr>
          <w:jc w:val="center"/>
        </w:trPr>
        <w:tc>
          <w:tcPr>
            <w:tcW w:w="1527" w:type="pct"/>
            <w:vAlign w:val="center"/>
          </w:tcPr>
          <w:p w:rsidR="00155874" w:rsidRPr="005B5A35" w:rsidRDefault="00155874"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155874" w:rsidRPr="00385C97" w:rsidRDefault="00385C97" w:rsidP="00743B17">
            <w:pPr>
              <w:spacing w:before="60" w:after="60"/>
              <w:jc w:val="both"/>
              <w:rPr>
                <w:rFonts w:ascii="IRMitra" w:hAnsi="IRMitra" w:cs="IRMitra"/>
                <w:color w:val="244061" w:themeColor="accent1" w:themeShade="80"/>
                <w:rtl/>
              </w:rPr>
            </w:pPr>
            <w:r w:rsidRPr="00385C97">
              <w:rPr>
                <w:rFonts w:ascii="IRMitra" w:hAnsi="IRMitra" w:cs="IRMitra"/>
                <w:color w:val="244061" w:themeColor="accent1" w:themeShade="80"/>
                <w:rtl/>
              </w:rPr>
              <w:t xml:space="preserve">اخلاق اسلامی - </w:t>
            </w:r>
            <w:bookmarkStart w:id="1" w:name="_Toc426735634"/>
            <w:r w:rsidRPr="00385C97">
              <w:rPr>
                <w:rFonts w:ascii="IRMitra" w:hAnsi="IRMitra" w:cs="IRMitra"/>
                <w:color w:val="244061" w:themeColor="accent1" w:themeShade="80"/>
                <w:rtl/>
                <w:lang w:bidi="fa-IR"/>
              </w:rPr>
              <w:t>مواعظ و حکمت‌ها</w:t>
            </w:r>
            <w:bookmarkEnd w:id="1"/>
          </w:p>
        </w:tc>
      </w:tr>
      <w:tr w:rsidR="00155874" w:rsidRPr="00C50D4D" w:rsidTr="00743B17">
        <w:trPr>
          <w:jc w:val="center"/>
        </w:trPr>
        <w:tc>
          <w:tcPr>
            <w:tcW w:w="1527" w:type="pct"/>
            <w:vAlign w:val="center"/>
          </w:tcPr>
          <w:p w:rsidR="00155874" w:rsidRPr="005B5A35" w:rsidRDefault="00155874"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155874" w:rsidRPr="00695A89" w:rsidRDefault="000B4F49" w:rsidP="000B4F49">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اول </w:t>
            </w:r>
            <w:r w:rsidR="00155874" w:rsidRPr="00695A89">
              <w:rPr>
                <w:rFonts w:ascii="IRMitra" w:hAnsi="IRMitra" w:cs="IRMitra" w:hint="cs"/>
                <w:color w:val="244061" w:themeColor="accent1" w:themeShade="80"/>
                <w:rtl/>
              </w:rPr>
              <w:t xml:space="preserve">(دیجیتال) </w:t>
            </w:r>
          </w:p>
        </w:tc>
      </w:tr>
      <w:tr w:rsidR="00155874" w:rsidRPr="00C50D4D" w:rsidTr="00743B17">
        <w:trPr>
          <w:jc w:val="center"/>
        </w:trPr>
        <w:tc>
          <w:tcPr>
            <w:tcW w:w="1527" w:type="pct"/>
            <w:vAlign w:val="center"/>
          </w:tcPr>
          <w:p w:rsidR="00155874" w:rsidRPr="005B5A35" w:rsidRDefault="00155874"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155874" w:rsidRPr="00695A89" w:rsidRDefault="00155874" w:rsidP="00743B17">
            <w:pPr>
              <w:spacing w:before="60" w:after="60"/>
              <w:jc w:val="both"/>
              <w:rPr>
                <w:rFonts w:ascii="IRMitra" w:hAnsi="IRMitra" w:cs="IRMitra"/>
                <w:color w:val="244061" w:themeColor="accent1" w:themeShade="80"/>
                <w:rtl/>
              </w:rPr>
            </w:pPr>
            <w:r w:rsidRPr="00695A89">
              <w:rPr>
                <w:rFonts w:ascii="IRMitra" w:hAnsi="IRMitra" w:cs="IRMitra" w:hint="cs"/>
                <w:color w:val="244061" w:themeColor="accent1" w:themeShade="80"/>
                <w:rtl/>
              </w:rPr>
              <w:t>آبان (عقرب) 1394شمسی، 1436 هجری</w:t>
            </w:r>
          </w:p>
        </w:tc>
      </w:tr>
      <w:tr w:rsidR="00155874" w:rsidRPr="00C50D4D" w:rsidTr="00743B17">
        <w:trPr>
          <w:jc w:val="center"/>
        </w:trPr>
        <w:tc>
          <w:tcPr>
            <w:tcW w:w="1527" w:type="pct"/>
            <w:vAlign w:val="center"/>
          </w:tcPr>
          <w:p w:rsidR="00155874" w:rsidRPr="005B5A35" w:rsidRDefault="00155874"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155874" w:rsidRPr="00695A89" w:rsidRDefault="00885505" w:rsidP="00885505">
            <w:pPr>
              <w:spacing w:before="60" w:after="60"/>
              <w:jc w:val="both"/>
              <w:rPr>
                <w:rFonts w:ascii="IRMitra" w:hAnsi="IRMitra" w:cs="IRMitra"/>
                <w:color w:val="244061" w:themeColor="accent1" w:themeShade="80"/>
                <w:rtl/>
              </w:rPr>
            </w:pPr>
            <w:r w:rsidRPr="00885505">
              <w:rPr>
                <w:rFonts w:ascii="IRMitra" w:hAnsi="IRMitra" w:cs="IRMitra"/>
                <w:color w:val="244061" w:themeColor="accent1" w:themeShade="80"/>
                <w:rtl/>
              </w:rPr>
              <w:t>سا</w:t>
            </w:r>
            <w:r w:rsidRPr="00885505">
              <w:rPr>
                <w:rFonts w:ascii="IRMitra" w:hAnsi="IRMitra" w:cs="IRMitra" w:hint="cs"/>
                <w:color w:val="244061" w:themeColor="accent1" w:themeShade="80"/>
                <w:rtl/>
              </w:rPr>
              <w:t>ی</w:t>
            </w:r>
            <w:r w:rsidRPr="00885505">
              <w:rPr>
                <w:rFonts w:ascii="IRMitra" w:hAnsi="IRMitra" w:cs="IRMitra" w:hint="eastAsia"/>
                <w:color w:val="244061" w:themeColor="accent1" w:themeShade="80"/>
                <w:rtl/>
              </w:rPr>
              <w:t>ت</w:t>
            </w:r>
            <w:r w:rsidRPr="00885505">
              <w:rPr>
                <w:rFonts w:ascii="IRMitra" w:hAnsi="IRMitra" w:cs="IRMitra"/>
                <w:color w:val="244061" w:themeColor="accent1" w:themeShade="80"/>
                <w:rtl/>
              </w:rPr>
              <w:t xml:space="preserve"> عق</w:t>
            </w:r>
            <w:r w:rsidRPr="00885505">
              <w:rPr>
                <w:rFonts w:ascii="IRMitra" w:hAnsi="IRMitra" w:cs="IRMitra" w:hint="cs"/>
                <w:color w:val="244061" w:themeColor="accent1" w:themeShade="80"/>
                <w:rtl/>
              </w:rPr>
              <w:t>ی</w:t>
            </w:r>
            <w:r w:rsidRPr="00885505">
              <w:rPr>
                <w:rFonts w:ascii="IRMitra" w:hAnsi="IRMitra" w:cs="IRMitra" w:hint="eastAsia"/>
                <w:color w:val="244061" w:themeColor="accent1" w:themeShade="80"/>
                <w:rtl/>
              </w:rPr>
              <w:t>ده</w:t>
            </w:r>
            <w:r w:rsidRPr="00885505">
              <w:rPr>
                <w:rFonts w:ascii="IRMitra" w:hAnsi="IRMitra" w:cs="IRMitra"/>
                <w:color w:val="244061" w:themeColor="accent1" w:themeShade="80"/>
              </w:rPr>
              <w:t>www.aqeedeh.com</w:t>
            </w:r>
          </w:p>
        </w:tc>
      </w:tr>
      <w:tr w:rsidR="00155874" w:rsidRPr="00EA1553" w:rsidTr="00743B17">
        <w:trPr>
          <w:jc w:val="center"/>
        </w:trPr>
        <w:tc>
          <w:tcPr>
            <w:tcW w:w="1527" w:type="pct"/>
            <w:vAlign w:val="center"/>
          </w:tcPr>
          <w:p w:rsidR="00155874" w:rsidRPr="00A312B4" w:rsidRDefault="00155874" w:rsidP="00743B17">
            <w:pPr>
              <w:spacing w:before="60" w:after="60"/>
              <w:rPr>
                <w:rFonts w:ascii="IRMitra" w:hAnsi="IRMitra" w:cs="IRMitra"/>
                <w:b/>
                <w:bCs/>
                <w:sz w:val="2"/>
                <w:szCs w:val="2"/>
                <w:rtl/>
              </w:rPr>
            </w:pPr>
          </w:p>
        </w:tc>
        <w:tc>
          <w:tcPr>
            <w:tcW w:w="3473" w:type="pct"/>
            <w:gridSpan w:val="4"/>
            <w:vAlign w:val="center"/>
          </w:tcPr>
          <w:p w:rsidR="00155874" w:rsidRPr="00A312B4" w:rsidRDefault="00155874" w:rsidP="00743B17">
            <w:pPr>
              <w:spacing w:before="60" w:after="60"/>
              <w:rPr>
                <w:rFonts w:ascii="IRMitra" w:hAnsi="IRMitra" w:cs="IRMitra"/>
                <w:color w:val="244061" w:themeColor="accent1" w:themeShade="80"/>
                <w:sz w:val="2"/>
                <w:szCs w:val="2"/>
                <w:rtl/>
              </w:rPr>
            </w:pPr>
          </w:p>
        </w:tc>
      </w:tr>
      <w:tr w:rsidR="00155874" w:rsidRPr="00C50D4D" w:rsidTr="00743B17">
        <w:trPr>
          <w:jc w:val="center"/>
        </w:trPr>
        <w:tc>
          <w:tcPr>
            <w:tcW w:w="3598" w:type="pct"/>
            <w:gridSpan w:val="4"/>
            <w:vAlign w:val="center"/>
          </w:tcPr>
          <w:p w:rsidR="00155874" w:rsidRPr="00AA082B" w:rsidRDefault="00155874"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55874" w:rsidRPr="0004588E" w:rsidRDefault="00155874" w:rsidP="00743B17">
            <w:pPr>
              <w:spacing w:before="60" w:after="60"/>
              <w:jc w:val="center"/>
              <w:rPr>
                <w:rFonts w:asciiTheme="minorHAnsi" w:hAnsiTheme="minorHAnsi" w:cstheme="minorHAnsi"/>
                <w:b/>
                <w:bCs/>
                <w:sz w:val="27"/>
                <w:szCs w:val="27"/>
                <w:rtl/>
              </w:rPr>
            </w:pPr>
            <w:r w:rsidRPr="00155874">
              <w:rPr>
                <w:rFonts w:asciiTheme="minorHAnsi" w:hAnsiTheme="minorHAnsi" w:cstheme="minorHAnsi"/>
                <w:b/>
                <w:bCs/>
                <w:color w:val="244061" w:themeColor="accent1" w:themeShade="80"/>
                <w:sz w:val="24"/>
                <w:szCs w:val="24"/>
              </w:rPr>
              <w:t>www.aqeedeh.com</w:t>
            </w:r>
          </w:p>
        </w:tc>
        <w:tc>
          <w:tcPr>
            <w:tcW w:w="1402" w:type="pct"/>
          </w:tcPr>
          <w:p w:rsidR="00155874" w:rsidRPr="00855B06" w:rsidRDefault="00155874"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7E066AC" wp14:editId="26CFBFA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55874" w:rsidRPr="00C50D4D" w:rsidTr="00743B17">
        <w:trPr>
          <w:jc w:val="center"/>
        </w:trPr>
        <w:tc>
          <w:tcPr>
            <w:tcW w:w="1527" w:type="pct"/>
            <w:vAlign w:val="center"/>
          </w:tcPr>
          <w:p w:rsidR="00155874" w:rsidRPr="00855B06" w:rsidRDefault="00155874"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55874" w:rsidRPr="00855B06" w:rsidRDefault="00155874" w:rsidP="00743B17">
            <w:pPr>
              <w:spacing w:before="60" w:after="60"/>
              <w:rPr>
                <w:rFonts w:ascii="IRMitra" w:hAnsi="IRMitra" w:cs="IRMitra"/>
                <w:color w:val="244061" w:themeColor="accent1" w:themeShade="80"/>
                <w:sz w:val="30"/>
                <w:szCs w:val="30"/>
                <w:rtl/>
              </w:rPr>
            </w:pPr>
            <w:r w:rsidRPr="00155874">
              <w:rPr>
                <w:rFonts w:asciiTheme="majorBidi" w:hAnsiTheme="majorBidi" w:cstheme="majorBidi"/>
                <w:b/>
                <w:bCs/>
                <w:sz w:val="24"/>
                <w:szCs w:val="24"/>
              </w:rPr>
              <w:t>book@aqeedeh.com</w:t>
            </w:r>
          </w:p>
        </w:tc>
      </w:tr>
      <w:tr w:rsidR="00155874" w:rsidRPr="00C50D4D" w:rsidTr="00743B17">
        <w:trPr>
          <w:jc w:val="center"/>
        </w:trPr>
        <w:tc>
          <w:tcPr>
            <w:tcW w:w="5000" w:type="pct"/>
            <w:gridSpan w:val="5"/>
            <w:vAlign w:val="bottom"/>
          </w:tcPr>
          <w:p w:rsidR="00155874" w:rsidRPr="00855B06" w:rsidRDefault="00155874"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55874" w:rsidRPr="00C50D4D" w:rsidTr="00743B17">
        <w:trPr>
          <w:jc w:val="center"/>
        </w:trPr>
        <w:tc>
          <w:tcPr>
            <w:tcW w:w="2295" w:type="pct"/>
            <w:gridSpan w:val="2"/>
            <w:shd w:val="clear" w:color="auto" w:fill="auto"/>
          </w:tcPr>
          <w:p w:rsidR="00155874" w:rsidRPr="00155874" w:rsidRDefault="00155874" w:rsidP="00155874">
            <w:pPr>
              <w:widowControl w:val="0"/>
              <w:tabs>
                <w:tab w:val="right" w:leader="dot" w:pos="5138"/>
              </w:tabs>
              <w:bidi w:val="0"/>
              <w:spacing w:before="60" w:after="60"/>
              <w:jc w:val="left"/>
              <w:rPr>
                <w:rFonts w:ascii="Literata" w:hAnsi="Literata"/>
                <w:sz w:val="22"/>
                <w:szCs w:val="22"/>
              </w:rPr>
            </w:pPr>
            <w:r w:rsidRPr="00155874">
              <w:rPr>
                <w:rFonts w:ascii="Literata" w:hAnsi="Literata"/>
                <w:sz w:val="22"/>
                <w:szCs w:val="22"/>
              </w:rPr>
              <w:t>www.mowahedin.com</w:t>
            </w:r>
          </w:p>
          <w:p w:rsidR="00155874" w:rsidRPr="00155874" w:rsidRDefault="00155874" w:rsidP="00155874">
            <w:pPr>
              <w:widowControl w:val="0"/>
              <w:tabs>
                <w:tab w:val="right" w:leader="dot" w:pos="5138"/>
              </w:tabs>
              <w:bidi w:val="0"/>
              <w:spacing w:before="60" w:after="60"/>
              <w:jc w:val="left"/>
              <w:rPr>
                <w:rFonts w:ascii="Literata" w:hAnsi="Literata"/>
                <w:sz w:val="22"/>
                <w:szCs w:val="22"/>
              </w:rPr>
            </w:pPr>
            <w:r w:rsidRPr="00155874">
              <w:rPr>
                <w:rFonts w:ascii="Literata" w:hAnsi="Literata"/>
                <w:sz w:val="22"/>
                <w:szCs w:val="22"/>
              </w:rPr>
              <w:t>www.videofarsi.com</w:t>
            </w:r>
          </w:p>
          <w:p w:rsidR="00155874" w:rsidRPr="00155874" w:rsidRDefault="00155874" w:rsidP="00155874">
            <w:pPr>
              <w:bidi w:val="0"/>
              <w:spacing w:before="60" w:after="60"/>
              <w:jc w:val="left"/>
              <w:rPr>
                <w:rFonts w:ascii="Literata" w:hAnsi="Literata"/>
                <w:sz w:val="22"/>
                <w:szCs w:val="22"/>
              </w:rPr>
            </w:pPr>
            <w:r w:rsidRPr="00155874">
              <w:rPr>
                <w:rFonts w:ascii="Literata" w:hAnsi="Literata"/>
                <w:sz w:val="22"/>
                <w:szCs w:val="22"/>
              </w:rPr>
              <w:t>www.zekr.tv</w:t>
            </w:r>
          </w:p>
          <w:p w:rsidR="00155874" w:rsidRPr="00155874" w:rsidRDefault="00155874" w:rsidP="00155874">
            <w:pPr>
              <w:bidi w:val="0"/>
              <w:spacing w:before="60" w:after="60"/>
              <w:jc w:val="left"/>
              <w:rPr>
                <w:rFonts w:ascii="IRMitra" w:hAnsi="IRMitra" w:cs="IRMitra"/>
                <w:b/>
                <w:bCs/>
                <w:sz w:val="22"/>
                <w:szCs w:val="22"/>
                <w:rtl/>
              </w:rPr>
            </w:pPr>
            <w:r w:rsidRPr="00155874">
              <w:rPr>
                <w:rFonts w:ascii="Literata" w:hAnsi="Literata"/>
                <w:sz w:val="22"/>
                <w:szCs w:val="22"/>
              </w:rPr>
              <w:t>www.mowahed.com</w:t>
            </w:r>
          </w:p>
        </w:tc>
        <w:tc>
          <w:tcPr>
            <w:tcW w:w="360" w:type="pct"/>
          </w:tcPr>
          <w:p w:rsidR="00155874" w:rsidRPr="00155874" w:rsidRDefault="00155874" w:rsidP="00155874">
            <w:pPr>
              <w:bidi w:val="0"/>
              <w:spacing w:before="60" w:after="60"/>
              <w:jc w:val="left"/>
              <w:rPr>
                <w:rFonts w:ascii="IRMitra" w:hAnsi="IRMitra" w:cs="IRMitra"/>
                <w:sz w:val="22"/>
                <w:szCs w:val="22"/>
                <w:rtl/>
              </w:rPr>
            </w:pPr>
          </w:p>
        </w:tc>
        <w:tc>
          <w:tcPr>
            <w:tcW w:w="2345" w:type="pct"/>
            <w:gridSpan w:val="2"/>
          </w:tcPr>
          <w:p w:rsidR="00155874" w:rsidRPr="00155874" w:rsidRDefault="00155874" w:rsidP="00155874">
            <w:pPr>
              <w:widowControl w:val="0"/>
              <w:tabs>
                <w:tab w:val="right" w:leader="dot" w:pos="5138"/>
              </w:tabs>
              <w:bidi w:val="0"/>
              <w:spacing w:before="60" w:after="60"/>
              <w:jc w:val="left"/>
              <w:rPr>
                <w:rFonts w:ascii="Literata" w:hAnsi="Literata"/>
                <w:sz w:val="22"/>
                <w:szCs w:val="22"/>
              </w:rPr>
            </w:pPr>
            <w:r w:rsidRPr="00155874">
              <w:rPr>
                <w:rFonts w:ascii="Literata" w:hAnsi="Literata"/>
                <w:sz w:val="22"/>
                <w:szCs w:val="22"/>
              </w:rPr>
              <w:t>www.aqeedeh.com</w:t>
            </w:r>
          </w:p>
          <w:p w:rsidR="00155874" w:rsidRPr="00155874" w:rsidRDefault="00155874" w:rsidP="00155874">
            <w:pPr>
              <w:widowControl w:val="0"/>
              <w:tabs>
                <w:tab w:val="right" w:leader="dot" w:pos="5138"/>
              </w:tabs>
              <w:bidi w:val="0"/>
              <w:spacing w:before="60" w:after="60"/>
              <w:jc w:val="left"/>
              <w:rPr>
                <w:rFonts w:ascii="Literata" w:hAnsi="Literata"/>
                <w:sz w:val="22"/>
                <w:szCs w:val="22"/>
              </w:rPr>
            </w:pPr>
            <w:r w:rsidRPr="00155874">
              <w:rPr>
                <w:rFonts w:ascii="Literata" w:hAnsi="Literata"/>
                <w:sz w:val="22"/>
                <w:szCs w:val="22"/>
              </w:rPr>
              <w:t>www.islamtxt.com</w:t>
            </w:r>
          </w:p>
          <w:p w:rsidR="00155874" w:rsidRPr="00155874" w:rsidRDefault="008B7DBF" w:rsidP="00155874">
            <w:pPr>
              <w:widowControl w:val="0"/>
              <w:tabs>
                <w:tab w:val="right" w:leader="dot" w:pos="5138"/>
              </w:tabs>
              <w:bidi w:val="0"/>
              <w:spacing w:before="60" w:after="60"/>
              <w:jc w:val="left"/>
              <w:rPr>
                <w:rFonts w:ascii="Literata" w:hAnsi="Literata"/>
                <w:sz w:val="22"/>
                <w:szCs w:val="22"/>
              </w:rPr>
            </w:pPr>
            <w:hyperlink r:id="rId12" w:history="1">
              <w:r w:rsidR="00155874" w:rsidRPr="00155874">
                <w:rPr>
                  <w:rStyle w:val="Hyperlink"/>
                  <w:rFonts w:ascii="Literata" w:hAnsi="Literata"/>
                  <w:color w:val="auto"/>
                  <w:sz w:val="22"/>
                  <w:szCs w:val="22"/>
                  <w:u w:val="none"/>
                </w:rPr>
                <w:t>www.shabnam.cc</w:t>
              </w:r>
            </w:hyperlink>
          </w:p>
          <w:p w:rsidR="00155874" w:rsidRPr="00155874" w:rsidRDefault="00155874" w:rsidP="00155874">
            <w:pPr>
              <w:bidi w:val="0"/>
              <w:spacing w:before="60" w:after="60"/>
              <w:jc w:val="left"/>
              <w:rPr>
                <w:rFonts w:ascii="IRMitra" w:hAnsi="IRMitra" w:cs="IRMitra"/>
                <w:sz w:val="22"/>
                <w:szCs w:val="22"/>
                <w:rtl/>
              </w:rPr>
            </w:pPr>
            <w:r w:rsidRPr="00155874">
              <w:rPr>
                <w:rFonts w:ascii="Literata" w:hAnsi="Literata"/>
                <w:sz w:val="22"/>
                <w:szCs w:val="22"/>
              </w:rPr>
              <w:t>www.sadaislam.com</w:t>
            </w:r>
          </w:p>
        </w:tc>
      </w:tr>
      <w:tr w:rsidR="00155874" w:rsidRPr="00EA1553" w:rsidTr="00743B17">
        <w:trPr>
          <w:jc w:val="center"/>
        </w:trPr>
        <w:tc>
          <w:tcPr>
            <w:tcW w:w="2295" w:type="pct"/>
            <w:gridSpan w:val="2"/>
          </w:tcPr>
          <w:p w:rsidR="00155874" w:rsidRPr="00EA1553" w:rsidRDefault="00155874" w:rsidP="00743B17">
            <w:pPr>
              <w:spacing w:before="60" w:after="60"/>
              <w:rPr>
                <w:rFonts w:ascii="IRMitra" w:hAnsi="IRMitra" w:cs="IRMitra"/>
                <w:b/>
                <w:bCs/>
                <w:sz w:val="5"/>
                <w:szCs w:val="5"/>
                <w:rtl/>
              </w:rPr>
            </w:pPr>
          </w:p>
        </w:tc>
        <w:tc>
          <w:tcPr>
            <w:tcW w:w="2705" w:type="pct"/>
            <w:gridSpan w:val="3"/>
          </w:tcPr>
          <w:p w:rsidR="00155874" w:rsidRPr="00EA1553" w:rsidRDefault="00155874" w:rsidP="00743B17">
            <w:pPr>
              <w:spacing w:before="60" w:after="60"/>
              <w:rPr>
                <w:rFonts w:ascii="IRMitra" w:hAnsi="IRMitra" w:cs="IRMitra"/>
                <w:color w:val="244061" w:themeColor="accent1" w:themeShade="80"/>
                <w:sz w:val="5"/>
                <w:szCs w:val="5"/>
                <w:rtl/>
              </w:rPr>
            </w:pPr>
          </w:p>
        </w:tc>
      </w:tr>
      <w:tr w:rsidR="00155874" w:rsidRPr="00C50D4D" w:rsidTr="00743B17">
        <w:trPr>
          <w:jc w:val="center"/>
        </w:trPr>
        <w:tc>
          <w:tcPr>
            <w:tcW w:w="5000" w:type="pct"/>
            <w:gridSpan w:val="5"/>
          </w:tcPr>
          <w:p w:rsidR="00155874" w:rsidRPr="00855B06" w:rsidRDefault="00155874"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A8774D" wp14:editId="47F59D03">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55874" w:rsidRPr="00C50D4D" w:rsidTr="00743B17">
        <w:trPr>
          <w:jc w:val="center"/>
        </w:trPr>
        <w:tc>
          <w:tcPr>
            <w:tcW w:w="5000" w:type="pct"/>
            <w:gridSpan w:val="5"/>
            <w:vAlign w:val="center"/>
          </w:tcPr>
          <w:p w:rsidR="00155874" w:rsidRDefault="00155874"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155874" w:rsidRPr="00A55462" w:rsidRDefault="00155874" w:rsidP="00155874">
      <w:pPr>
        <w:rPr>
          <w:sz w:val="2"/>
          <w:szCs w:val="2"/>
          <w:rtl/>
        </w:rPr>
      </w:pPr>
    </w:p>
    <w:p w:rsidR="009336DD" w:rsidRDefault="009336DD" w:rsidP="00CB7412">
      <w:pPr>
        <w:rPr>
          <w:rtl/>
        </w:rPr>
        <w:sectPr w:rsidR="009336DD" w:rsidSect="006D3D57">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9336DD" w:rsidRPr="00ED2FFB" w:rsidRDefault="00ED2FFB" w:rsidP="009336DD">
      <w:pPr>
        <w:pStyle w:val="a"/>
        <w:rPr>
          <w:rFonts w:ascii="IranNastaliq" w:hAnsi="IranNastaliq" w:cs="IranNastaliq"/>
          <w:b w:val="0"/>
          <w:bCs w:val="0"/>
          <w:sz w:val="30"/>
          <w:szCs w:val="30"/>
          <w:rtl/>
        </w:rPr>
      </w:pPr>
      <w:r w:rsidRPr="00ED2FFB">
        <w:rPr>
          <w:rFonts w:ascii="IranNastaliq" w:hAnsi="IranNastaliq" w:cs="IranNastaliq"/>
          <w:b w:val="0"/>
          <w:bCs w:val="0"/>
          <w:sz w:val="30"/>
          <w:szCs w:val="30"/>
          <w:rtl/>
        </w:rPr>
        <w:lastRenderedPageBreak/>
        <w:t>بسم الله الرحمن الرحیم</w:t>
      </w:r>
    </w:p>
    <w:p w:rsidR="00FF73A4" w:rsidRDefault="009336DD" w:rsidP="001D2025">
      <w:pPr>
        <w:pStyle w:val="2-"/>
        <w:rPr>
          <w:rtl/>
        </w:rPr>
      </w:pPr>
      <w:bookmarkStart w:id="2" w:name="_Toc270061299"/>
      <w:bookmarkStart w:id="3" w:name="_Toc270116130"/>
      <w:bookmarkStart w:id="4" w:name="_Toc270193115"/>
      <w:bookmarkStart w:id="5" w:name="_Toc432407999"/>
      <w:r w:rsidRPr="00064F27">
        <w:rPr>
          <w:rFonts w:hint="cs"/>
          <w:rtl/>
        </w:rPr>
        <w:t>فهرست مطالب</w:t>
      </w:r>
      <w:bookmarkEnd w:id="2"/>
      <w:bookmarkEnd w:id="3"/>
      <w:bookmarkEnd w:id="4"/>
      <w:bookmarkEnd w:id="5"/>
    </w:p>
    <w:p w:rsidR="003A634E" w:rsidRDefault="003A634E" w:rsidP="00D93A4D">
      <w:pPr>
        <w:pStyle w:val="TOC1"/>
        <w:tabs>
          <w:tab w:val="right" w:leader="dot" w:pos="6226"/>
        </w:tabs>
        <w:spacing w:before="60"/>
        <w:rPr>
          <w:rFonts w:asciiTheme="minorHAnsi" w:eastAsiaTheme="minorEastAsia" w:hAnsiTheme="minorHAnsi" w:cstheme="minorBidi"/>
          <w:b/>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تیتر اول,1" </w:instrText>
      </w:r>
      <w:r>
        <w:rPr>
          <w:rtl/>
        </w:rPr>
        <w:fldChar w:fldCharType="separate"/>
      </w:r>
      <w:hyperlink w:anchor="_Toc432407999" w:history="1">
        <w:r w:rsidRPr="00817AFA">
          <w:rPr>
            <w:rStyle w:val="Hyperlink"/>
            <w:rFonts w:hint="eastAsia"/>
            <w:noProof/>
            <w:rtl/>
          </w:rPr>
          <w:t>فهرست</w:t>
        </w:r>
        <w:r w:rsidRPr="00817AFA">
          <w:rPr>
            <w:rStyle w:val="Hyperlink"/>
            <w:noProof/>
            <w:rtl/>
          </w:rPr>
          <w:t xml:space="preserve"> </w:t>
        </w:r>
        <w:r w:rsidRPr="00817AFA">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432407999 </w:instrText>
        </w:r>
        <w:r>
          <w:rPr>
            <w:noProof/>
            <w:webHidden/>
          </w:rPr>
          <w:instrText>\h</w:instrText>
        </w:r>
        <w:r>
          <w:rPr>
            <w:noProof/>
            <w:webHidden/>
            <w:rtl/>
          </w:rPr>
          <w:instrText xml:space="preserve"> </w:instrText>
        </w:r>
        <w:r>
          <w:rPr>
            <w:noProof/>
            <w:webHidden/>
            <w:rtl/>
          </w:rPr>
        </w:r>
        <w:r>
          <w:rPr>
            <w:noProof/>
            <w:webHidden/>
            <w:rtl/>
          </w:rPr>
          <w:fldChar w:fldCharType="separate"/>
        </w:r>
        <w:r w:rsidR="00355FFE">
          <w:rPr>
            <w:rFonts w:hint="eastAsia"/>
            <w:noProof/>
            <w:webHidden/>
            <w:rtl/>
          </w:rPr>
          <w:t>‌أ</w:t>
        </w:r>
        <w:r>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0" w:history="1">
        <w:r w:rsidR="003A634E" w:rsidRPr="00817AFA">
          <w:rPr>
            <w:rStyle w:val="Hyperlink"/>
            <w:rFonts w:hint="eastAsia"/>
            <w:noProof/>
            <w:rtl/>
          </w:rPr>
          <w:t>مقدمه</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432408000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1</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1" w:history="1">
        <w:r w:rsidR="003A634E" w:rsidRPr="00817AFA">
          <w:rPr>
            <w:rStyle w:val="Hyperlink"/>
            <w:rFonts w:hint="eastAsia"/>
            <w:noProof/>
            <w:rtl/>
          </w:rPr>
          <w:t>تعر</w:t>
        </w:r>
        <w:r w:rsidR="003A634E" w:rsidRPr="00817AFA">
          <w:rPr>
            <w:rStyle w:val="Hyperlink"/>
            <w:rFonts w:hint="cs"/>
            <w:noProof/>
            <w:rtl/>
          </w:rPr>
          <w:t>ی</w:t>
        </w:r>
        <w:r w:rsidR="003A634E" w:rsidRPr="00817AFA">
          <w:rPr>
            <w:rStyle w:val="Hyperlink"/>
            <w:rFonts w:hint="eastAsia"/>
            <w:noProof/>
            <w:rtl/>
          </w:rPr>
          <w:t>ف</w:t>
        </w:r>
        <w:r w:rsidR="003A634E" w:rsidRPr="00817AFA">
          <w:rPr>
            <w:rStyle w:val="Hyperlink"/>
            <w:noProof/>
            <w:rtl/>
          </w:rPr>
          <w:t xml:space="preserve"> </w:t>
        </w:r>
        <w:r w:rsidR="003A634E" w:rsidRPr="00817AFA">
          <w:rPr>
            <w:rStyle w:val="Hyperlink"/>
            <w:rFonts w:hint="eastAsia"/>
            <w:noProof/>
            <w:rtl/>
          </w:rPr>
          <w:t>نافرمان</w:t>
        </w:r>
        <w:r w:rsidR="003A634E" w:rsidRPr="00817AFA">
          <w:rPr>
            <w:rStyle w:val="Hyperlink"/>
            <w:rFonts w:hint="cs"/>
            <w:noProof/>
            <w:rtl/>
          </w:rPr>
          <w:t>ی</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432408001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6</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2" w:history="1">
        <w:r w:rsidR="003A634E" w:rsidRPr="00817AFA">
          <w:rPr>
            <w:rStyle w:val="Hyperlink"/>
            <w:rFonts w:hint="eastAsia"/>
            <w:noProof/>
            <w:rtl/>
          </w:rPr>
          <w:t>نشانه‌ها</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نافرمان</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از</w:t>
        </w:r>
        <w:r w:rsidR="003A634E" w:rsidRPr="00817AFA">
          <w:rPr>
            <w:rStyle w:val="Hyperlink"/>
            <w:noProof/>
            <w:rtl/>
          </w:rPr>
          <w:t xml:space="preserve"> </w:t>
        </w:r>
        <w:r w:rsidR="003A634E" w:rsidRPr="00817AFA">
          <w:rPr>
            <w:rStyle w:val="Hyperlink"/>
            <w:rFonts w:hint="eastAsia"/>
            <w:noProof/>
            <w:rtl/>
          </w:rPr>
          <w:t>پدر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مادر</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432408002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7</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3" w:history="1">
        <w:r w:rsidR="003A634E" w:rsidRPr="00817AFA">
          <w:rPr>
            <w:rStyle w:val="Hyperlink"/>
            <w:rFonts w:hint="eastAsia"/>
            <w:noProof/>
            <w:rtl/>
          </w:rPr>
          <w:t>نمونه‌ها</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از</w:t>
        </w:r>
        <w:r w:rsidR="003A634E" w:rsidRPr="00817AFA">
          <w:rPr>
            <w:rStyle w:val="Hyperlink"/>
            <w:noProof/>
            <w:rtl/>
          </w:rPr>
          <w:t xml:space="preserve"> </w:t>
        </w:r>
        <w:r w:rsidR="003A634E" w:rsidRPr="00817AFA">
          <w:rPr>
            <w:rStyle w:val="Hyperlink"/>
            <w:rFonts w:hint="eastAsia"/>
            <w:noProof/>
            <w:rtl/>
          </w:rPr>
          <w:t>داستان‌ها</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نافرمان</w:t>
        </w:r>
        <w:r w:rsidR="003A634E" w:rsidRPr="00817AFA">
          <w:rPr>
            <w:rStyle w:val="Hyperlink"/>
            <w:rFonts w:hint="cs"/>
            <w:noProof/>
            <w:rtl/>
          </w:rPr>
          <w:t>ی</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432408003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17</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4" w:history="1">
        <w:r w:rsidR="003A634E" w:rsidRPr="00817AFA">
          <w:rPr>
            <w:rStyle w:val="Hyperlink"/>
            <w:rFonts w:hint="eastAsia"/>
            <w:noProof/>
            <w:rtl/>
          </w:rPr>
          <w:t>اسباب</w:t>
        </w:r>
        <w:r w:rsidR="003A634E" w:rsidRPr="00817AFA">
          <w:rPr>
            <w:rStyle w:val="Hyperlink"/>
            <w:noProof/>
            <w:rtl/>
          </w:rPr>
          <w:t xml:space="preserve"> </w:t>
        </w:r>
        <w:r w:rsidR="003A634E" w:rsidRPr="00817AFA">
          <w:rPr>
            <w:rStyle w:val="Hyperlink"/>
            <w:rFonts w:hint="eastAsia"/>
            <w:noProof/>
            <w:rtl/>
          </w:rPr>
          <w:t>نافرمان</w:t>
        </w:r>
        <w:r w:rsidR="003A634E" w:rsidRPr="00817AFA">
          <w:rPr>
            <w:rStyle w:val="Hyperlink"/>
            <w:rFonts w:hint="cs"/>
            <w:noProof/>
            <w:rtl/>
          </w:rPr>
          <w:t>ی</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432408004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20</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5" w:history="1">
        <w:r w:rsidR="003A634E" w:rsidRPr="00817AFA">
          <w:rPr>
            <w:rStyle w:val="Hyperlink"/>
            <w:rFonts w:hint="eastAsia"/>
            <w:noProof/>
            <w:rtl/>
          </w:rPr>
          <w:t>راه</w:t>
        </w:r>
        <w:r w:rsidR="003A634E" w:rsidRPr="00817AFA">
          <w:rPr>
            <w:rStyle w:val="Hyperlink"/>
            <w:rFonts w:hint="eastAsia"/>
            <w:noProof/>
          </w:rPr>
          <w:t>‌</w:t>
        </w:r>
        <w:r w:rsidR="003A634E" w:rsidRPr="00817AFA">
          <w:rPr>
            <w:rStyle w:val="Hyperlink"/>
            <w:rFonts w:hint="eastAsia"/>
            <w:noProof/>
            <w:rtl/>
          </w:rPr>
          <w:t>ها</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معالجه</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432408005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24</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6" w:history="1">
        <w:r w:rsidR="003A634E" w:rsidRPr="00817AFA">
          <w:rPr>
            <w:rStyle w:val="Hyperlink"/>
            <w:rFonts w:hint="eastAsia"/>
            <w:noProof/>
            <w:rtl/>
          </w:rPr>
          <w:t>تعر</w:t>
        </w:r>
        <w:r w:rsidR="003A634E" w:rsidRPr="00817AFA">
          <w:rPr>
            <w:rStyle w:val="Hyperlink"/>
            <w:rFonts w:hint="cs"/>
            <w:noProof/>
            <w:rtl/>
          </w:rPr>
          <w:t>ی</w:t>
        </w:r>
        <w:r w:rsidR="003A634E" w:rsidRPr="00817AFA">
          <w:rPr>
            <w:rStyle w:val="Hyperlink"/>
            <w:rFonts w:hint="eastAsia"/>
            <w:noProof/>
            <w:rtl/>
          </w:rPr>
          <w:t>ف</w:t>
        </w:r>
        <w:r w:rsidR="003A634E" w:rsidRPr="00817AFA">
          <w:rPr>
            <w:rStyle w:val="Hyperlink"/>
            <w:noProof/>
            <w:rtl/>
          </w:rPr>
          <w:t xml:space="preserve"> </w:t>
        </w:r>
        <w:r w:rsidR="003A634E" w:rsidRPr="00817AFA">
          <w:rPr>
            <w:rStyle w:val="Hyperlink"/>
            <w:rFonts w:hint="eastAsia"/>
            <w:noProof/>
            <w:rtl/>
          </w:rPr>
          <w:t>ن</w:t>
        </w:r>
        <w:r w:rsidR="003A634E" w:rsidRPr="00817AFA">
          <w:rPr>
            <w:rStyle w:val="Hyperlink"/>
            <w:rFonts w:hint="cs"/>
            <w:noProof/>
            <w:rtl/>
          </w:rPr>
          <w:t>ی</w:t>
        </w:r>
        <w:r w:rsidR="003A634E" w:rsidRPr="00817AFA">
          <w:rPr>
            <w:rStyle w:val="Hyperlink"/>
            <w:rFonts w:hint="eastAsia"/>
            <w:noProof/>
            <w:rtl/>
          </w:rPr>
          <w:t>ک</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کردن</w:t>
        </w:r>
        <w:r w:rsidR="003A634E" w:rsidRPr="00817AFA">
          <w:rPr>
            <w:rStyle w:val="Hyperlink"/>
            <w:noProof/>
            <w:rtl/>
          </w:rPr>
          <w:t xml:space="preserve"> </w:t>
        </w:r>
        <w:r w:rsidR="003A634E" w:rsidRPr="00817AFA">
          <w:rPr>
            <w:rStyle w:val="Hyperlink"/>
            <w:rFonts w:hint="eastAsia"/>
            <w:noProof/>
            <w:rtl/>
          </w:rPr>
          <w:t>به</w:t>
        </w:r>
        <w:r w:rsidR="003A634E" w:rsidRPr="00817AFA">
          <w:rPr>
            <w:rStyle w:val="Hyperlink"/>
            <w:noProof/>
            <w:rtl/>
          </w:rPr>
          <w:t xml:space="preserve"> </w:t>
        </w:r>
        <w:r w:rsidR="003A634E" w:rsidRPr="00817AFA">
          <w:rPr>
            <w:rStyle w:val="Hyperlink"/>
            <w:rFonts w:hint="eastAsia"/>
            <w:noProof/>
            <w:rtl/>
          </w:rPr>
          <w:t>پدر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مادر</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432408006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25</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7" w:history="1">
        <w:r w:rsidR="003A634E" w:rsidRPr="00817AFA">
          <w:rPr>
            <w:rStyle w:val="Hyperlink"/>
            <w:rFonts w:hint="eastAsia"/>
            <w:noProof/>
            <w:rtl/>
          </w:rPr>
          <w:t>رعا</w:t>
        </w:r>
        <w:r w:rsidR="003A634E" w:rsidRPr="00817AFA">
          <w:rPr>
            <w:rStyle w:val="Hyperlink"/>
            <w:rFonts w:hint="cs"/>
            <w:noProof/>
            <w:rtl/>
          </w:rPr>
          <w:t>ی</w:t>
        </w:r>
        <w:r w:rsidR="003A634E" w:rsidRPr="00817AFA">
          <w:rPr>
            <w:rStyle w:val="Hyperlink"/>
            <w:rFonts w:hint="eastAsia"/>
            <w:noProof/>
            <w:rtl/>
          </w:rPr>
          <w:t>ت</w:t>
        </w:r>
        <w:r w:rsidR="003A634E" w:rsidRPr="00817AFA">
          <w:rPr>
            <w:rStyle w:val="Hyperlink"/>
            <w:noProof/>
            <w:rtl/>
          </w:rPr>
          <w:t xml:space="preserve"> </w:t>
        </w:r>
        <w:r w:rsidR="003A634E" w:rsidRPr="00817AFA">
          <w:rPr>
            <w:rStyle w:val="Hyperlink"/>
            <w:rFonts w:hint="eastAsia"/>
            <w:noProof/>
            <w:rtl/>
          </w:rPr>
          <w:t>آداب</w:t>
        </w:r>
        <w:r w:rsidR="003A634E" w:rsidRPr="00817AFA">
          <w:rPr>
            <w:rStyle w:val="Hyperlink"/>
            <w:noProof/>
            <w:rtl/>
          </w:rPr>
          <w:t xml:space="preserve"> </w:t>
        </w:r>
        <w:r w:rsidR="003A634E" w:rsidRPr="00817AFA">
          <w:rPr>
            <w:rStyle w:val="Hyperlink"/>
            <w:rFonts w:hint="eastAsia"/>
            <w:noProof/>
            <w:rtl/>
          </w:rPr>
          <w:t>با</w:t>
        </w:r>
        <w:r w:rsidR="003A634E" w:rsidRPr="00817AFA">
          <w:rPr>
            <w:rStyle w:val="Hyperlink"/>
            <w:noProof/>
            <w:rtl/>
          </w:rPr>
          <w:t xml:space="preserve"> </w:t>
        </w:r>
        <w:r w:rsidR="003A634E" w:rsidRPr="00817AFA">
          <w:rPr>
            <w:rStyle w:val="Hyperlink"/>
            <w:rFonts w:hint="eastAsia"/>
            <w:noProof/>
            <w:rtl/>
          </w:rPr>
          <w:t>پدر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مادر</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432408007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26</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8" w:history="1">
        <w:r w:rsidR="003A634E" w:rsidRPr="00817AFA">
          <w:rPr>
            <w:rStyle w:val="Hyperlink"/>
            <w:rFonts w:hint="eastAsia"/>
            <w:noProof/>
            <w:rtl/>
          </w:rPr>
          <w:t>امور</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که</w:t>
        </w:r>
        <w:r w:rsidR="003A634E" w:rsidRPr="00817AFA">
          <w:rPr>
            <w:rStyle w:val="Hyperlink"/>
            <w:noProof/>
            <w:rtl/>
          </w:rPr>
          <w:t xml:space="preserve"> </w:t>
        </w:r>
        <w:r w:rsidR="003A634E" w:rsidRPr="00817AFA">
          <w:rPr>
            <w:rStyle w:val="Hyperlink"/>
            <w:rFonts w:hint="eastAsia"/>
            <w:noProof/>
            <w:rtl/>
          </w:rPr>
          <w:t>در</w:t>
        </w:r>
        <w:r w:rsidR="003A634E" w:rsidRPr="00817AFA">
          <w:rPr>
            <w:rStyle w:val="Hyperlink"/>
            <w:noProof/>
            <w:rtl/>
          </w:rPr>
          <w:t xml:space="preserve"> </w:t>
        </w:r>
        <w:r w:rsidR="003A634E" w:rsidRPr="00817AFA">
          <w:rPr>
            <w:rStyle w:val="Hyperlink"/>
            <w:rFonts w:hint="eastAsia"/>
            <w:noProof/>
            <w:rtl/>
          </w:rPr>
          <w:t>ن</w:t>
        </w:r>
        <w:r w:rsidR="003A634E" w:rsidRPr="00817AFA">
          <w:rPr>
            <w:rStyle w:val="Hyperlink"/>
            <w:rFonts w:hint="cs"/>
            <w:noProof/>
            <w:rtl/>
          </w:rPr>
          <w:t>ی</w:t>
        </w:r>
        <w:r w:rsidR="003A634E" w:rsidRPr="00817AFA">
          <w:rPr>
            <w:rStyle w:val="Hyperlink"/>
            <w:rFonts w:hint="eastAsia"/>
            <w:noProof/>
            <w:rtl/>
          </w:rPr>
          <w:t>ک</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کردن</w:t>
        </w:r>
        <w:r w:rsidR="003A634E" w:rsidRPr="00817AFA">
          <w:rPr>
            <w:rStyle w:val="Hyperlink"/>
            <w:noProof/>
            <w:rtl/>
          </w:rPr>
          <w:t xml:space="preserve"> </w:t>
        </w:r>
        <w:r w:rsidR="003A634E" w:rsidRPr="00817AFA">
          <w:rPr>
            <w:rStyle w:val="Hyperlink"/>
            <w:rFonts w:hint="eastAsia"/>
            <w:noProof/>
            <w:rtl/>
          </w:rPr>
          <w:t>به</w:t>
        </w:r>
        <w:r w:rsidR="003A634E" w:rsidRPr="00817AFA">
          <w:rPr>
            <w:rStyle w:val="Hyperlink"/>
            <w:noProof/>
            <w:rtl/>
          </w:rPr>
          <w:t xml:space="preserve"> </w:t>
        </w:r>
        <w:r w:rsidR="003A634E" w:rsidRPr="00817AFA">
          <w:rPr>
            <w:rStyle w:val="Hyperlink"/>
            <w:rFonts w:hint="eastAsia"/>
            <w:noProof/>
            <w:rtl/>
          </w:rPr>
          <w:t>پدر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مادر</w:t>
        </w:r>
        <w:r w:rsidR="003A634E" w:rsidRPr="00817AFA">
          <w:rPr>
            <w:rStyle w:val="Hyperlink"/>
            <w:noProof/>
            <w:rtl/>
          </w:rPr>
          <w:t xml:space="preserve"> </w:t>
        </w:r>
        <w:r w:rsidR="003A634E" w:rsidRPr="00817AFA">
          <w:rPr>
            <w:rStyle w:val="Hyperlink"/>
            <w:rFonts w:hint="eastAsia"/>
            <w:noProof/>
            <w:rtl/>
          </w:rPr>
          <w:t>کمک</w:t>
        </w:r>
        <w:r w:rsidR="003A634E" w:rsidRPr="00817AFA">
          <w:rPr>
            <w:rStyle w:val="Hyperlink"/>
            <w:noProof/>
            <w:rtl/>
          </w:rPr>
          <w:t xml:space="preserve"> </w:t>
        </w:r>
        <w:r w:rsidR="003A634E" w:rsidRPr="00817AFA">
          <w:rPr>
            <w:rStyle w:val="Hyperlink"/>
            <w:rFonts w:hint="eastAsia"/>
            <w:noProof/>
            <w:rtl/>
          </w:rPr>
          <w:t>م</w:t>
        </w:r>
        <w:r w:rsidR="003A634E" w:rsidRPr="00817AFA">
          <w:rPr>
            <w:rStyle w:val="Hyperlink"/>
            <w:rFonts w:hint="cs"/>
            <w:noProof/>
            <w:rtl/>
          </w:rPr>
          <w:t>ی‌</w:t>
        </w:r>
        <w:r w:rsidR="003A634E" w:rsidRPr="00817AFA">
          <w:rPr>
            <w:rStyle w:val="Hyperlink"/>
            <w:rFonts w:hint="eastAsia"/>
            <w:noProof/>
            <w:rtl/>
          </w:rPr>
          <w:t>کنند</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432408008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32</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09" w:history="1">
        <w:r w:rsidR="003A634E" w:rsidRPr="00817AFA">
          <w:rPr>
            <w:rStyle w:val="Hyperlink"/>
            <w:rFonts w:hint="eastAsia"/>
            <w:noProof/>
            <w:rtl/>
          </w:rPr>
          <w:t>همسر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پدر</w:t>
        </w:r>
        <w:r w:rsidR="003A634E" w:rsidRPr="00817AFA">
          <w:rPr>
            <w:rStyle w:val="Hyperlink"/>
            <w:noProof/>
            <w:rtl/>
          </w:rPr>
          <w:t xml:space="preserve"> </w:t>
        </w:r>
        <w:r w:rsidR="003A634E" w:rsidRPr="00817AFA">
          <w:rPr>
            <w:rStyle w:val="Hyperlink"/>
            <w:rFonts w:hint="eastAsia"/>
            <w:noProof/>
            <w:rtl/>
          </w:rPr>
          <w:t>و</w:t>
        </w:r>
        <w:r w:rsidR="003A634E" w:rsidRPr="00817AFA">
          <w:rPr>
            <w:rStyle w:val="Hyperlink"/>
            <w:noProof/>
            <w:rtl/>
          </w:rPr>
          <w:t xml:space="preserve"> </w:t>
        </w:r>
        <w:r w:rsidR="003A634E" w:rsidRPr="00817AFA">
          <w:rPr>
            <w:rStyle w:val="Hyperlink"/>
            <w:rFonts w:hint="eastAsia"/>
            <w:noProof/>
            <w:rtl/>
          </w:rPr>
          <w:t>مادر</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432408009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36</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10" w:history="1">
        <w:r w:rsidR="003A634E" w:rsidRPr="00817AFA">
          <w:rPr>
            <w:rStyle w:val="Hyperlink"/>
            <w:rFonts w:hint="eastAsia"/>
            <w:noProof/>
            <w:rtl/>
          </w:rPr>
          <w:t>نمونه‌ها</w:t>
        </w:r>
        <w:r w:rsidR="003A634E" w:rsidRPr="00817AFA">
          <w:rPr>
            <w:rStyle w:val="Hyperlink"/>
            <w:rFonts w:hint="cs"/>
            <w:noProof/>
            <w:rtl/>
          </w:rPr>
          <w:t>یی</w:t>
        </w:r>
        <w:r w:rsidR="003A634E" w:rsidRPr="00817AFA">
          <w:rPr>
            <w:rStyle w:val="Hyperlink"/>
            <w:noProof/>
            <w:rtl/>
          </w:rPr>
          <w:t xml:space="preserve"> </w:t>
        </w:r>
        <w:r w:rsidR="003A634E" w:rsidRPr="00817AFA">
          <w:rPr>
            <w:rStyle w:val="Hyperlink"/>
            <w:rFonts w:hint="eastAsia"/>
            <w:noProof/>
            <w:rtl/>
          </w:rPr>
          <w:t>از</w:t>
        </w:r>
        <w:r w:rsidR="003A634E" w:rsidRPr="00817AFA">
          <w:rPr>
            <w:rStyle w:val="Hyperlink"/>
            <w:noProof/>
            <w:rtl/>
          </w:rPr>
          <w:t xml:space="preserve"> </w:t>
        </w:r>
        <w:r w:rsidR="003A634E" w:rsidRPr="00817AFA">
          <w:rPr>
            <w:rStyle w:val="Hyperlink"/>
            <w:rFonts w:hint="eastAsia"/>
            <w:noProof/>
            <w:rtl/>
          </w:rPr>
          <w:t>داستان‌ها</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ن</w:t>
        </w:r>
        <w:r w:rsidR="003A634E" w:rsidRPr="00817AFA">
          <w:rPr>
            <w:rStyle w:val="Hyperlink"/>
            <w:rFonts w:hint="cs"/>
            <w:noProof/>
            <w:rtl/>
          </w:rPr>
          <w:t>ی</w:t>
        </w:r>
        <w:r w:rsidR="003A634E" w:rsidRPr="00817AFA">
          <w:rPr>
            <w:rStyle w:val="Hyperlink"/>
            <w:rFonts w:hint="eastAsia"/>
            <w:noProof/>
            <w:rtl/>
          </w:rPr>
          <w:t>کوکار</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فرمانبردار</w:t>
        </w:r>
        <w:r w:rsidR="003A634E" w:rsidRPr="00817AFA">
          <w:rPr>
            <w:rStyle w:val="Hyperlink"/>
            <w:rFonts w:hint="cs"/>
            <w:noProof/>
            <w:rtl/>
          </w:rPr>
          <w:t>ی</w:t>
        </w:r>
        <w:r w:rsidR="003A634E" w:rsidRPr="00817AFA">
          <w:rPr>
            <w:rStyle w:val="Hyperlink"/>
            <w:noProof/>
            <w:rtl/>
          </w:rPr>
          <w:t>)</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432408010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43</w:t>
        </w:r>
        <w:r w:rsidR="003A634E">
          <w:rPr>
            <w:noProof/>
            <w:webHidden/>
            <w:rtl/>
          </w:rPr>
          <w:fldChar w:fldCharType="end"/>
        </w:r>
      </w:hyperlink>
    </w:p>
    <w:p w:rsidR="003A634E" w:rsidRDefault="008B7DBF" w:rsidP="00D93A4D">
      <w:pPr>
        <w:pStyle w:val="TOC1"/>
        <w:tabs>
          <w:tab w:val="right" w:leader="dot" w:pos="6226"/>
        </w:tabs>
        <w:spacing w:before="60"/>
        <w:rPr>
          <w:rFonts w:asciiTheme="minorHAnsi" w:eastAsiaTheme="minorEastAsia" w:hAnsiTheme="minorHAnsi" w:cstheme="minorBidi"/>
          <w:b/>
          <w:noProof/>
          <w:sz w:val="22"/>
          <w:szCs w:val="22"/>
          <w:rtl/>
        </w:rPr>
      </w:pPr>
      <w:hyperlink w:anchor="_Toc432408011" w:history="1">
        <w:r w:rsidR="003A634E" w:rsidRPr="00817AFA">
          <w:rPr>
            <w:rStyle w:val="Hyperlink"/>
            <w:rFonts w:hint="eastAsia"/>
            <w:noProof/>
            <w:rtl/>
          </w:rPr>
          <w:t>نمونه‌ها</w:t>
        </w:r>
        <w:r w:rsidR="003A634E" w:rsidRPr="00817AFA">
          <w:rPr>
            <w:rStyle w:val="Hyperlink"/>
            <w:rFonts w:hint="cs"/>
            <w:noProof/>
            <w:rtl/>
          </w:rPr>
          <w:t>یی</w:t>
        </w:r>
        <w:r w:rsidR="003A634E" w:rsidRPr="00817AFA">
          <w:rPr>
            <w:rStyle w:val="Hyperlink"/>
            <w:noProof/>
            <w:rtl/>
          </w:rPr>
          <w:t xml:space="preserve"> </w:t>
        </w:r>
        <w:r w:rsidR="003A634E" w:rsidRPr="00817AFA">
          <w:rPr>
            <w:rStyle w:val="Hyperlink"/>
            <w:rFonts w:hint="eastAsia"/>
            <w:noProof/>
            <w:rtl/>
          </w:rPr>
          <w:t>از</w:t>
        </w:r>
        <w:r w:rsidR="003A634E" w:rsidRPr="00817AFA">
          <w:rPr>
            <w:rStyle w:val="Hyperlink"/>
            <w:noProof/>
            <w:rtl/>
          </w:rPr>
          <w:t xml:space="preserve"> </w:t>
        </w:r>
        <w:r w:rsidR="003A634E" w:rsidRPr="00817AFA">
          <w:rPr>
            <w:rStyle w:val="Hyperlink"/>
            <w:rFonts w:hint="eastAsia"/>
            <w:noProof/>
            <w:rtl/>
          </w:rPr>
          <w:t>ن</w:t>
        </w:r>
        <w:r w:rsidR="003A634E" w:rsidRPr="00817AFA">
          <w:rPr>
            <w:rStyle w:val="Hyperlink"/>
            <w:rFonts w:hint="cs"/>
            <w:noProof/>
            <w:rtl/>
          </w:rPr>
          <w:t>ی</w:t>
        </w:r>
        <w:r w:rsidR="003A634E" w:rsidRPr="00817AFA">
          <w:rPr>
            <w:rStyle w:val="Hyperlink"/>
            <w:rFonts w:hint="eastAsia"/>
            <w:noProof/>
            <w:rtl/>
          </w:rPr>
          <w:t>ک</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پ</w:t>
        </w:r>
        <w:r w:rsidR="003A634E" w:rsidRPr="00817AFA">
          <w:rPr>
            <w:rStyle w:val="Hyperlink"/>
            <w:rFonts w:hint="cs"/>
            <w:noProof/>
            <w:rtl/>
          </w:rPr>
          <w:t>ی</w:t>
        </w:r>
        <w:r w:rsidR="003A634E" w:rsidRPr="00817AFA">
          <w:rPr>
            <w:rStyle w:val="Hyperlink"/>
            <w:rFonts w:hint="eastAsia"/>
            <w:noProof/>
            <w:rtl/>
          </w:rPr>
          <w:t>امبران</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432408011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44</w:t>
        </w:r>
        <w:r w:rsidR="003A634E">
          <w:rPr>
            <w:noProof/>
            <w:webHidden/>
            <w:rtl/>
          </w:rPr>
          <w:fldChar w:fldCharType="end"/>
        </w:r>
      </w:hyperlink>
    </w:p>
    <w:p w:rsidR="0033766D" w:rsidRDefault="008B7DBF" w:rsidP="00D93A4D">
      <w:pPr>
        <w:pStyle w:val="TOC1"/>
        <w:tabs>
          <w:tab w:val="right" w:leader="dot" w:pos="6226"/>
        </w:tabs>
        <w:spacing w:before="60"/>
        <w:rPr>
          <w:rFonts w:ascii="CTraditional Arabic" w:hAnsi="CTraditional Arabic"/>
          <w:sz w:val="32"/>
          <w:rtl/>
          <w:lang w:bidi="fa-IR"/>
        </w:rPr>
        <w:sectPr w:rsidR="0033766D" w:rsidSect="0081505E">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20"/>
          <w:titlePg/>
          <w:bidi/>
          <w:rtlGutter/>
        </w:sectPr>
      </w:pPr>
      <w:hyperlink w:anchor="_Toc432408012" w:history="1">
        <w:r w:rsidR="003A634E" w:rsidRPr="00817AFA">
          <w:rPr>
            <w:rStyle w:val="Hyperlink"/>
            <w:rFonts w:hint="eastAsia"/>
            <w:noProof/>
            <w:rtl/>
          </w:rPr>
          <w:t>نمونه‌ها</w:t>
        </w:r>
        <w:r w:rsidR="003A634E" w:rsidRPr="00817AFA">
          <w:rPr>
            <w:rStyle w:val="Hyperlink"/>
            <w:rFonts w:hint="cs"/>
            <w:noProof/>
            <w:rtl/>
          </w:rPr>
          <w:t>یی</w:t>
        </w:r>
        <w:r w:rsidR="003A634E" w:rsidRPr="00817AFA">
          <w:rPr>
            <w:rStyle w:val="Hyperlink"/>
            <w:noProof/>
            <w:rtl/>
          </w:rPr>
          <w:t xml:space="preserve"> </w:t>
        </w:r>
        <w:r w:rsidR="003A634E" w:rsidRPr="00817AFA">
          <w:rPr>
            <w:rStyle w:val="Hyperlink"/>
            <w:rFonts w:hint="eastAsia"/>
            <w:noProof/>
            <w:rtl/>
          </w:rPr>
          <w:t>از</w:t>
        </w:r>
        <w:r w:rsidR="003A634E" w:rsidRPr="00817AFA">
          <w:rPr>
            <w:rStyle w:val="Hyperlink"/>
            <w:noProof/>
            <w:rtl/>
          </w:rPr>
          <w:t xml:space="preserve"> </w:t>
        </w:r>
        <w:r w:rsidR="003A634E" w:rsidRPr="00817AFA">
          <w:rPr>
            <w:rStyle w:val="Hyperlink"/>
            <w:rFonts w:hint="eastAsia"/>
            <w:noProof/>
            <w:rtl/>
          </w:rPr>
          <w:t>ن</w:t>
        </w:r>
        <w:r w:rsidR="003A634E" w:rsidRPr="00817AFA">
          <w:rPr>
            <w:rStyle w:val="Hyperlink"/>
            <w:rFonts w:hint="cs"/>
            <w:noProof/>
            <w:rtl/>
          </w:rPr>
          <w:t>ی</w:t>
        </w:r>
        <w:r w:rsidR="003A634E" w:rsidRPr="00817AFA">
          <w:rPr>
            <w:rStyle w:val="Hyperlink"/>
            <w:rFonts w:hint="eastAsia"/>
            <w:noProof/>
            <w:rtl/>
          </w:rPr>
          <w:t>ک</w:t>
        </w:r>
        <w:r w:rsidR="003A634E" w:rsidRPr="00817AFA">
          <w:rPr>
            <w:rStyle w:val="Hyperlink"/>
            <w:rFonts w:hint="cs"/>
            <w:noProof/>
            <w:rtl/>
          </w:rPr>
          <w:t>ی</w:t>
        </w:r>
        <w:r w:rsidR="003A634E" w:rsidRPr="00817AFA">
          <w:rPr>
            <w:rStyle w:val="Hyperlink"/>
            <w:noProof/>
            <w:rtl/>
          </w:rPr>
          <w:t xml:space="preserve"> </w:t>
        </w:r>
        <w:r w:rsidR="003A634E" w:rsidRPr="00817AFA">
          <w:rPr>
            <w:rStyle w:val="Hyperlink"/>
            <w:rFonts w:hint="eastAsia"/>
            <w:noProof/>
            <w:rtl/>
          </w:rPr>
          <w:t>کردن</w:t>
        </w:r>
        <w:r w:rsidR="003A634E" w:rsidRPr="00817AFA">
          <w:rPr>
            <w:rStyle w:val="Hyperlink"/>
            <w:noProof/>
            <w:rtl/>
          </w:rPr>
          <w:t xml:space="preserve"> </w:t>
        </w:r>
        <w:r w:rsidR="003A634E" w:rsidRPr="00817AFA">
          <w:rPr>
            <w:rStyle w:val="Hyperlink"/>
            <w:rFonts w:hint="eastAsia"/>
            <w:noProof/>
            <w:rtl/>
          </w:rPr>
          <w:t>سلف</w:t>
        </w:r>
        <w:r w:rsidR="003A634E" w:rsidRPr="00817AFA">
          <w:rPr>
            <w:rStyle w:val="Hyperlink"/>
            <w:noProof/>
            <w:rtl/>
          </w:rPr>
          <w:t xml:space="preserve"> </w:t>
        </w:r>
        <w:r w:rsidR="003A634E" w:rsidRPr="00817AFA">
          <w:rPr>
            <w:rStyle w:val="Hyperlink"/>
            <w:rFonts w:hint="eastAsia"/>
            <w:noProof/>
            <w:rtl/>
          </w:rPr>
          <w:t>صالح</w:t>
        </w:r>
        <w:r w:rsidR="003A634E">
          <w:rPr>
            <w:noProof/>
            <w:webHidden/>
            <w:rtl/>
          </w:rPr>
          <w:tab/>
        </w:r>
        <w:r w:rsidR="003A634E">
          <w:rPr>
            <w:noProof/>
            <w:webHidden/>
            <w:rtl/>
          </w:rPr>
          <w:fldChar w:fldCharType="begin"/>
        </w:r>
        <w:r w:rsidR="003A634E">
          <w:rPr>
            <w:noProof/>
            <w:webHidden/>
            <w:rtl/>
          </w:rPr>
          <w:instrText xml:space="preserve"> </w:instrText>
        </w:r>
        <w:r w:rsidR="003A634E">
          <w:rPr>
            <w:noProof/>
            <w:webHidden/>
          </w:rPr>
          <w:instrText>PAGEREF</w:instrText>
        </w:r>
        <w:r w:rsidR="003A634E">
          <w:rPr>
            <w:noProof/>
            <w:webHidden/>
            <w:rtl/>
          </w:rPr>
          <w:instrText xml:space="preserve"> _</w:instrText>
        </w:r>
        <w:r w:rsidR="003A634E">
          <w:rPr>
            <w:noProof/>
            <w:webHidden/>
          </w:rPr>
          <w:instrText>Toc</w:instrText>
        </w:r>
        <w:r w:rsidR="003A634E">
          <w:rPr>
            <w:noProof/>
            <w:webHidden/>
            <w:rtl/>
          </w:rPr>
          <w:instrText xml:space="preserve">432408012 </w:instrText>
        </w:r>
        <w:r w:rsidR="003A634E">
          <w:rPr>
            <w:noProof/>
            <w:webHidden/>
          </w:rPr>
          <w:instrText>\h</w:instrText>
        </w:r>
        <w:r w:rsidR="003A634E">
          <w:rPr>
            <w:noProof/>
            <w:webHidden/>
            <w:rtl/>
          </w:rPr>
          <w:instrText xml:space="preserve"> </w:instrText>
        </w:r>
        <w:r w:rsidR="003A634E">
          <w:rPr>
            <w:noProof/>
            <w:webHidden/>
            <w:rtl/>
          </w:rPr>
        </w:r>
        <w:r w:rsidR="003A634E">
          <w:rPr>
            <w:noProof/>
            <w:webHidden/>
            <w:rtl/>
          </w:rPr>
          <w:fldChar w:fldCharType="separate"/>
        </w:r>
        <w:r w:rsidR="00355FFE">
          <w:rPr>
            <w:noProof/>
            <w:webHidden/>
            <w:rtl/>
          </w:rPr>
          <w:t>48</w:t>
        </w:r>
        <w:r w:rsidR="003A634E">
          <w:rPr>
            <w:noProof/>
            <w:webHidden/>
            <w:rtl/>
          </w:rPr>
          <w:fldChar w:fldCharType="end"/>
        </w:r>
      </w:hyperlink>
      <w:r w:rsidR="003A634E">
        <w:rPr>
          <w:rtl/>
        </w:rPr>
        <w:fldChar w:fldCharType="end"/>
      </w:r>
    </w:p>
    <w:p w:rsidR="007B2C9E" w:rsidRPr="00C3301B" w:rsidRDefault="007B2C9E" w:rsidP="00C3301B">
      <w:pPr>
        <w:pStyle w:val="2-"/>
        <w:rPr>
          <w:rStyle w:val="Strong"/>
          <w:b w:val="0"/>
          <w:bCs/>
          <w:rtl/>
        </w:rPr>
      </w:pPr>
      <w:bookmarkStart w:id="6" w:name="_Toc270116131"/>
      <w:bookmarkStart w:id="7" w:name="_Toc432408000"/>
      <w:r w:rsidRPr="00C3301B">
        <w:rPr>
          <w:rStyle w:val="Strong"/>
          <w:rFonts w:hint="cs"/>
          <w:b w:val="0"/>
          <w:bCs/>
          <w:rtl/>
        </w:rPr>
        <w:lastRenderedPageBreak/>
        <w:t>مقدمه</w:t>
      </w:r>
      <w:bookmarkEnd w:id="6"/>
      <w:bookmarkEnd w:id="7"/>
    </w:p>
    <w:p w:rsidR="007B2C9E" w:rsidRDefault="007B2C9E" w:rsidP="003A00D6">
      <w:pPr>
        <w:pStyle w:val="1-"/>
        <w:rPr>
          <w:rtl/>
        </w:rPr>
      </w:pPr>
      <w:r>
        <w:rPr>
          <w:rFonts w:hint="cs"/>
          <w:rtl/>
        </w:rPr>
        <w:t xml:space="preserve">ستایش خداوندی را سزا است، و درود و سلام بر فرستاده خدا </w:t>
      </w:r>
      <w:r>
        <w:rPr>
          <w:rFonts w:cs="Times New Roman" w:hint="cs"/>
          <w:rtl/>
        </w:rPr>
        <w:t>–</w:t>
      </w:r>
      <w:r>
        <w:rPr>
          <w:rFonts w:hint="cs"/>
          <w:rtl/>
        </w:rPr>
        <w:t xml:space="preserve"> پیامبر ما محمد و بر خاندان</w:t>
      </w:r>
      <w:r w:rsidR="00B66704">
        <w:rPr>
          <w:rFonts w:hint="cs"/>
          <w:rtl/>
        </w:rPr>
        <w:t xml:space="preserve"> </w:t>
      </w:r>
      <w:r>
        <w:rPr>
          <w:rFonts w:hint="cs"/>
          <w:rtl/>
        </w:rPr>
        <w:t xml:space="preserve">او و یارانش و هر کسی او را دوست می‌دارد </w:t>
      </w:r>
      <w:r>
        <w:rPr>
          <w:rFonts w:cs="Times New Roman" w:hint="cs"/>
          <w:rtl/>
        </w:rPr>
        <w:t>–</w:t>
      </w:r>
      <w:r>
        <w:rPr>
          <w:rFonts w:hint="cs"/>
          <w:rtl/>
        </w:rPr>
        <w:t xml:space="preserve"> باد اما بعد: پدر و مادر حق بزرگی دارند، و منزلت آنان در دین والا است؛ و نیکی کردن به آنان همطراز توحید است، و سپاسگزاری از آنان همراه با سپاس خداوند است، و احسان به آنان از بزرگترین کارها و محبوب‌ترین آن در نزد خداوند بزرگ و والا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خداوند تعالی می‌فرماید:</w:t>
      </w:r>
    </w:p>
    <w:p w:rsidR="008B370D" w:rsidRDefault="008B370D" w:rsidP="008B370D">
      <w:pPr>
        <w:pStyle w:val="StyleComplexBLotus12ptJustifiedFirstline05cm"/>
        <w:spacing w:line="240" w:lineRule="auto"/>
        <w:rPr>
          <w:rStyle w:val="5-Char"/>
        </w:rPr>
      </w:pPr>
      <w:r w:rsidRPr="008B370D">
        <w:rPr>
          <w:rFonts w:ascii="Times New Roman" w:hAnsi="Times New Roman" w:cs="Traditional Arabic"/>
          <w:szCs w:val="28"/>
          <w:rtl/>
          <w:lang w:bidi="fa-IR"/>
        </w:rPr>
        <w:t>﴿</w:t>
      </w:r>
      <w:r w:rsidRPr="008B370D">
        <w:rPr>
          <w:rStyle w:val="6-Char"/>
          <w:rtl/>
        </w:rPr>
        <w:t>وَ</w:t>
      </w:r>
      <w:r w:rsidRPr="008B370D">
        <w:rPr>
          <w:rStyle w:val="6-Char"/>
          <w:rFonts w:hint="cs"/>
          <w:rtl/>
        </w:rPr>
        <w:t>ٱ</w:t>
      </w:r>
      <w:r w:rsidRPr="008B370D">
        <w:rPr>
          <w:rStyle w:val="6-Char"/>
          <w:rFonts w:hint="eastAsia"/>
          <w:rtl/>
        </w:rPr>
        <w:t>عۡبُدُواْ</w:t>
      </w:r>
      <w:r w:rsidRPr="008B370D">
        <w:rPr>
          <w:rStyle w:val="6-Char"/>
          <w:rtl/>
        </w:rPr>
        <w:t xml:space="preserve"> </w:t>
      </w:r>
      <w:r w:rsidRPr="008B370D">
        <w:rPr>
          <w:rStyle w:val="6-Char"/>
          <w:rFonts w:hint="cs"/>
          <w:rtl/>
        </w:rPr>
        <w:t>ٱ</w:t>
      </w:r>
      <w:r w:rsidRPr="008B370D">
        <w:rPr>
          <w:rStyle w:val="6-Char"/>
          <w:rFonts w:hint="eastAsia"/>
          <w:rtl/>
        </w:rPr>
        <w:t>للَّهَ</w:t>
      </w:r>
      <w:r w:rsidRPr="008B370D">
        <w:rPr>
          <w:rStyle w:val="6-Char"/>
          <w:rtl/>
        </w:rPr>
        <w:t xml:space="preserve"> وَلَا تُشۡرِكُواْ بِهِ</w:t>
      </w:r>
      <w:r w:rsidRPr="008B370D">
        <w:rPr>
          <w:rStyle w:val="6-Char"/>
          <w:rFonts w:hint="cs"/>
          <w:rtl/>
        </w:rPr>
        <w:t>ۦ</w:t>
      </w:r>
      <w:r w:rsidRPr="008B370D">
        <w:rPr>
          <w:rStyle w:val="6-Char"/>
          <w:rtl/>
        </w:rPr>
        <w:t xml:space="preserve"> شَيۡ‍ٔٗاۖ وَبِ</w:t>
      </w:r>
      <w:r w:rsidRPr="008B370D">
        <w:rPr>
          <w:rStyle w:val="6-Char"/>
          <w:rFonts w:hint="cs"/>
          <w:rtl/>
        </w:rPr>
        <w:t>ٱ</w:t>
      </w:r>
      <w:r w:rsidRPr="008B370D">
        <w:rPr>
          <w:rStyle w:val="6-Char"/>
          <w:rFonts w:hint="eastAsia"/>
          <w:rtl/>
        </w:rPr>
        <w:t>لۡوَٰلِدَيۡنِ</w:t>
      </w:r>
      <w:r w:rsidRPr="008B370D">
        <w:rPr>
          <w:rStyle w:val="6-Char"/>
          <w:rtl/>
        </w:rPr>
        <w:t xml:space="preserve"> إِحۡسَٰنٗا</w:t>
      </w:r>
      <w:r w:rsidRPr="008B370D">
        <w:rPr>
          <w:rFonts w:ascii="Times New Roman" w:hAnsi="Times New Roman" w:cs="Traditional Arabic" w:hint="cs"/>
          <w:szCs w:val="28"/>
          <w:rtl/>
          <w:lang w:bidi="fa-IR"/>
        </w:rPr>
        <w:t>﴾</w:t>
      </w:r>
      <w:r>
        <w:rPr>
          <w:rFonts w:ascii="Times New Roman" w:hAnsi="Times New Roman" w:cs="Arial"/>
          <w:rtl/>
          <w:lang w:bidi="fa-IR"/>
        </w:rPr>
        <w:t xml:space="preserve"> </w:t>
      </w:r>
      <w:r w:rsidRPr="008B370D">
        <w:rPr>
          <w:rStyle w:val="5-Char"/>
          <w:rtl/>
        </w:rPr>
        <w:t>[النساء: 36]</w:t>
      </w:r>
      <w:r>
        <w:rPr>
          <w:rStyle w:val="5-Char"/>
        </w:rPr>
        <w:t>.</w:t>
      </w:r>
    </w:p>
    <w:p w:rsidR="007B2C9E" w:rsidRPr="003C1C52" w:rsidRDefault="007B2C9E" w:rsidP="008B370D">
      <w:pPr>
        <w:pStyle w:val="StyleComplexBLotus12ptJustifiedFirstline05cm"/>
        <w:spacing w:line="240" w:lineRule="auto"/>
        <w:rPr>
          <w:rStyle w:val="1-Char"/>
          <w:rtl/>
        </w:rPr>
      </w:pPr>
      <w:r w:rsidRPr="00564DF7">
        <w:rPr>
          <w:rStyle w:val="1-Char"/>
          <w:rFonts w:hint="cs"/>
          <w:sz w:val="26"/>
          <w:szCs w:val="26"/>
          <w:rtl/>
        </w:rPr>
        <w:t>«تنها خدا را عبادت کنید و هیچ چیزی را شریک او مکنید. و به پدر و مادر نیکی کنید ...»</w:t>
      </w:r>
      <w:r w:rsidRPr="003C1C52">
        <w:rPr>
          <w:rStyle w:val="1-Char"/>
          <w:rFonts w:hint="cs"/>
          <w:rtl/>
        </w:rPr>
        <w:t>.</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خداوند تعالی می‌فرماید:</w:t>
      </w:r>
    </w:p>
    <w:p w:rsidR="008B370D" w:rsidRDefault="008B370D" w:rsidP="008B370D">
      <w:pPr>
        <w:pStyle w:val="StyleComplexBLotus12ptJustifiedFirstline05cm"/>
        <w:spacing w:line="240" w:lineRule="auto"/>
        <w:rPr>
          <w:rStyle w:val="5-Char"/>
          <w:rtl/>
        </w:rPr>
      </w:pPr>
      <w:r w:rsidRPr="008B370D">
        <w:rPr>
          <w:rFonts w:ascii="Times New Roman" w:hAnsi="Times New Roman" w:cs="Traditional Arabic"/>
          <w:szCs w:val="28"/>
          <w:rtl/>
          <w:lang w:bidi="fa-IR"/>
        </w:rPr>
        <w:t>﴿</w:t>
      </w:r>
      <w:r w:rsidRPr="008B370D">
        <w:rPr>
          <w:rStyle w:val="6-Char"/>
          <w:rtl/>
        </w:rPr>
        <w:t>قُلۡ تَعَالَوۡاْ أَتۡلُ مَا حَرَّمَ رَبُّكُمۡ عَلَيۡكُمۡۖ أَلَّا تُشۡرِكُواْ بِهِ</w:t>
      </w:r>
      <w:r w:rsidRPr="008B370D">
        <w:rPr>
          <w:rStyle w:val="6-Char"/>
          <w:rFonts w:hint="cs"/>
          <w:rtl/>
        </w:rPr>
        <w:t>ۦ</w:t>
      </w:r>
      <w:r w:rsidRPr="008B370D">
        <w:rPr>
          <w:rStyle w:val="6-Char"/>
          <w:rtl/>
        </w:rPr>
        <w:t xml:space="preserve"> شَيۡ‍ٔٗاۖ وَبِ</w:t>
      </w:r>
      <w:r w:rsidRPr="008B370D">
        <w:rPr>
          <w:rStyle w:val="6-Char"/>
          <w:rFonts w:hint="cs"/>
          <w:rtl/>
        </w:rPr>
        <w:t>ٱ</w:t>
      </w:r>
      <w:r w:rsidRPr="008B370D">
        <w:rPr>
          <w:rStyle w:val="6-Char"/>
          <w:rFonts w:hint="eastAsia"/>
          <w:rtl/>
        </w:rPr>
        <w:t>لۡوَٰلِدَيۡنِ</w:t>
      </w:r>
      <w:r w:rsidRPr="008B370D">
        <w:rPr>
          <w:rStyle w:val="6-Char"/>
          <w:rtl/>
        </w:rPr>
        <w:t xml:space="preserve"> إِحۡسَٰنٗا</w:t>
      </w:r>
      <w:r w:rsidRPr="008B370D">
        <w:rPr>
          <w:rFonts w:ascii="Times New Roman" w:hAnsi="Times New Roman" w:cs="Traditional Arabic" w:hint="cs"/>
          <w:szCs w:val="28"/>
          <w:rtl/>
          <w:lang w:bidi="fa-IR"/>
        </w:rPr>
        <w:t>﴾</w:t>
      </w:r>
      <w:r>
        <w:rPr>
          <w:rFonts w:ascii="Times New Roman" w:hAnsi="Times New Roman" w:cs="Arial"/>
          <w:rtl/>
          <w:lang w:bidi="fa-IR"/>
        </w:rPr>
        <w:t xml:space="preserve"> </w:t>
      </w:r>
      <w:r w:rsidRPr="008B370D">
        <w:rPr>
          <w:rStyle w:val="5-Char"/>
          <w:rtl/>
        </w:rPr>
        <w:t>[الأنعام: 151]</w:t>
      </w:r>
      <w:r>
        <w:rPr>
          <w:rStyle w:val="5-Char"/>
          <w:rFonts w:hint="cs"/>
          <w:rtl/>
        </w:rPr>
        <w:t>.</w:t>
      </w:r>
    </w:p>
    <w:p w:rsidR="007B2C9E" w:rsidRPr="003C1C52" w:rsidRDefault="007B2C9E" w:rsidP="008B370D">
      <w:pPr>
        <w:pStyle w:val="StyleComplexBLotus12ptJustifiedFirstline05cm"/>
        <w:spacing w:line="240" w:lineRule="auto"/>
        <w:rPr>
          <w:rStyle w:val="1-Char"/>
          <w:rtl/>
        </w:rPr>
      </w:pPr>
      <w:r w:rsidRPr="00564DF7">
        <w:rPr>
          <w:rStyle w:val="1-Char"/>
          <w:rFonts w:hint="cs"/>
          <w:sz w:val="26"/>
          <w:szCs w:val="26"/>
          <w:rtl/>
        </w:rPr>
        <w:t>«بگو: بیائید چیزهایی را برایتان بیان کنم که پروردگارتان بر شما حرام نموده است. اینکه هیچ چیزی را شریک خدا نکنید، و به پدر و مادر نیکی کنید ...»</w:t>
      </w:r>
      <w:r w:rsidRPr="003C1C52">
        <w:rPr>
          <w:rStyle w:val="1-Char"/>
          <w:rFonts w:hint="cs"/>
          <w:rtl/>
        </w:rPr>
        <w:t>.</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خداوند تعالی می‌فرماید:</w:t>
      </w:r>
    </w:p>
    <w:p w:rsidR="007B2C9E" w:rsidRPr="003C1C52" w:rsidRDefault="008B370D" w:rsidP="008B370D">
      <w:pPr>
        <w:pStyle w:val="StyleComplexBLotus12ptJustifiedFirstline05cm"/>
        <w:spacing w:line="240" w:lineRule="auto"/>
        <w:rPr>
          <w:rStyle w:val="1-Char"/>
          <w:rtl/>
        </w:rPr>
      </w:pPr>
      <w:r w:rsidRPr="008B370D">
        <w:rPr>
          <w:rFonts w:ascii="Times New Roman" w:hAnsi="Times New Roman" w:cs="Traditional Arabic"/>
          <w:szCs w:val="28"/>
          <w:rtl/>
          <w:lang w:bidi="fa-IR"/>
        </w:rPr>
        <w:t>﴿</w:t>
      </w:r>
      <w:r w:rsidRPr="008B370D">
        <w:rPr>
          <w:rStyle w:val="6-Char"/>
          <w:rtl/>
        </w:rPr>
        <w:t>وَقَضَىٰ رَبُّكَ أَلَّا تَعۡبُدُوٓاْ إِلَّآ إِيَّاهُ وَبِ</w:t>
      </w:r>
      <w:r w:rsidRPr="008B370D">
        <w:rPr>
          <w:rStyle w:val="6-Char"/>
          <w:rFonts w:hint="cs"/>
          <w:rtl/>
        </w:rPr>
        <w:t>ٱ</w:t>
      </w:r>
      <w:r w:rsidRPr="008B370D">
        <w:rPr>
          <w:rStyle w:val="6-Char"/>
          <w:rFonts w:hint="eastAsia"/>
          <w:rtl/>
        </w:rPr>
        <w:t>لۡوَٰلِدَيۡنِ</w:t>
      </w:r>
      <w:r w:rsidRPr="008B370D">
        <w:rPr>
          <w:rStyle w:val="6-Char"/>
          <w:rtl/>
        </w:rPr>
        <w:t xml:space="preserve"> إِحۡسَٰنًاۚ إِمَّا يَبۡلُغَنَّ عِندَكَ </w:t>
      </w:r>
      <w:r w:rsidRPr="008B370D">
        <w:rPr>
          <w:rStyle w:val="6-Char"/>
          <w:rFonts w:hint="cs"/>
          <w:rtl/>
        </w:rPr>
        <w:t>ٱ</w:t>
      </w:r>
      <w:r w:rsidRPr="008B370D">
        <w:rPr>
          <w:rStyle w:val="6-Char"/>
          <w:rFonts w:hint="eastAsia"/>
          <w:rtl/>
        </w:rPr>
        <w:t>لۡكِبَرَ</w:t>
      </w:r>
      <w:r w:rsidRPr="008B370D">
        <w:rPr>
          <w:rStyle w:val="6-Char"/>
          <w:rtl/>
        </w:rPr>
        <w:t xml:space="preserve"> أَحَدُهُمَآ أَوۡ كِلَاهُمَا فَلَا تَقُل لَّهُمَآ أُفّٖ وَلَا تَنۡهَرۡهُمَا وَقُل لَّهُمَا قَوۡلٗا </w:t>
      </w:r>
      <w:r w:rsidRPr="008B370D">
        <w:rPr>
          <w:rStyle w:val="6-Char"/>
          <w:rtl/>
        </w:rPr>
        <w:lastRenderedPageBreak/>
        <w:t>كَرِيمٗا٢٣ وَ</w:t>
      </w:r>
      <w:r w:rsidRPr="008B370D">
        <w:rPr>
          <w:rStyle w:val="6-Char"/>
          <w:rFonts w:hint="cs"/>
          <w:rtl/>
        </w:rPr>
        <w:t>ٱ</w:t>
      </w:r>
      <w:r w:rsidRPr="008B370D">
        <w:rPr>
          <w:rStyle w:val="6-Char"/>
          <w:rFonts w:hint="eastAsia"/>
          <w:rtl/>
        </w:rPr>
        <w:t>خۡفِضۡ</w:t>
      </w:r>
      <w:r w:rsidRPr="008B370D">
        <w:rPr>
          <w:rStyle w:val="6-Char"/>
          <w:rtl/>
        </w:rPr>
        <w:t xml:space="preserve"> لَهُمَا جَنَاحَ </w:t>
      </w:r>
      <w:r w:rsidRPr="008B370D">
        <w:rPr>
          <w:rStyle w:val="6-Char"/>
          <w:rFonts w:hint="cs"/>
          <w:rtl/>
        </w:rPr>
        <w:t>ٱ</w:t>
      </w:r>
      <w:r w:rsidRPr="008B370D">
        <w:rPr>
          <w:rStyle w:val="6-Char"/>
          <w:rFonts w:hint="eastAsia"/>
          <w:rtl/>
        </w:rPr>
        <w:t>لذُّلِّ</w:t>
      </w:r>
      <w:r w:rsidRPr="008B370D">
        <w:rPr>
          <w:rStyle w:val="6-Char"/>
          <w:rtl/>
        </w:rPr>
        <w:t xml:space="preserve"> مِنَ </w:t>
      </w:r>
      <w:r w:rsidRPr="008B370D">
        <w:rPr>
          <w:rStyle w:val="6-Char"/>
          <w:rFonts w:hint="cs"/>
          <w:rtl/>
        </w:rPr>
        <w:t>ٱ</w:t>
      </w:r>
      <w:r w:rsidRPr="008B370D">
        <w:rPr>
          <w:rStyle w:val="6-Char"/>
          <w:rFonts w:hint="eastAsia"/>
          <w:rtl/>
        </w:rPr>
        <w:t>لرَّحۡمَةِ</w:t>
      </w:r>
      <w:r w:rsidRPr="008B370D">
        <w:rPr>
          <w:rStyle w:val="6-Char"/>
          <w:rtl/>
        </w:rPr>
        <w:t xml:space="preserve"> وَقُل رَّبِّ </w:t>
      </w:r>
      <w:r w:rsidRPr="008B370D">
        <w:rPr>
          <w:rStyle w:val="6-Char"/>
          <w:rFonts w:hint="cs"/>
          <w:rtl/>
        </w:rPr>
        <w:t>ٱ</w:t>
      </w:r>
      <w:r w:rsidRPr="008B370D">
        <w:rPr>
          <w:rStyle w:val="6-Char"/>
          <w:rFonts w:hint="eastAsia"/>
          <w:rtl/>
        </w:rPr>
        <w:t>رۡحَمۡهُمَا</w:t>
      </w:r>
      <w:r w:rsidRPr="008B370D">
        <w:rPr>
          <w:rStyle w:val="6-Char"/>
          <w:rtl/>
        </w:rPr>
        <w:t xml:space="preserve"> كَمَا رَبَّيَانِي صَغِيرٗا٢٤</w:t>
      </w:r>
      <w:r w:rsidRPr="008B370D">
        <w:rPr>
          <w:rFonts w:ascii="Times New Roman" w:hAnsi="Times New Roman" w:cs="Traditional Arabic" w:hint="cs"/>
          <w:szCs w:val="28"/>
          <w:rtl/>
          <w:lang w:bidi="fa-IR"/>
        </w:rPr>
        <w:t>﴾</w:t>
      </w:r>
      <w:r>
        <w:rPr>
          <w:rFonts w:ascii="Times New Roman" w:hAnsi="Times New Roman" w:cs="Arial"/>
          <w:rtl/>
          <w:lang w:bidi="fa-IR"/>
        </w:rPr>
        <w:t xml:space="preserve"> </w:t>
      </w:r>
      <w:r w:rsidRPr="008B370D">
        <w:rPr>
          <w:rStyle w:val="5-Char"/>
          <w:rtl/>
        </w:rPr>
        <w:t>[الإسراء: 23-24]</w:t>
      </w:r>
      <w:r>
        <w:rPr>
          <w:rStyle w:val="5-Char"/>
          <w:rFonts w:hint="cs"/>
          <w:rtl/>
        </w:rPr>
        <w:t>.</w:t>
      </w:r>
    </w:p>
    <w:p w:rsidR="007B2C9E" w:rsidRPr="003C1C52" w:rsidRDefault="007B2C9E" w:rsidP="007B2C9E">
      <w:pPr>
        <w:pStyle w:val="StyleComplexBLotus12ptJustifiedFirstline05cm"/>
        <w:spacing w:line="240" w:lineRule="auto"/>
        <w:rPr>
          <w:rStyle w:val="1-Char"/>
          <w:rtl/>
        </w:rPr>
      </w:pPr>
      <w:r w:rsidRPr="00564DF7">
        <w:rPr>
          <w:rStyle w:val="1-Char"/>
          <w:rFonts w:hint="cs"/>
          <w:sz w:val="26"/>
          <w:szCs w:val="26"/>
          <w:rtl/>
        </w:rPr>
        <w:t>«پروردگارت فرمان داده است که جز او را نپرستید، و به پدر و مادر نیکی کنید. هرگاه یکی از آن دو، و یا هر دوی ایشان نزد تو به سن پیری برسند، اُف به آنان مگو، و بر سر ایشان فریاد مزن و با سخنان محترمانه با آن دو سخن بگو. و بال تواضعِ مهربانی را برایشان فرود آور و بگو: پروردگارا بدیشان مرحمت فرما، همانگونه که آنان در کوچکی مرا تربیت و بزرگ نمودند»</w:t>
      </w:r>
      <w:r w:rsidRPr="003C1C52">
        <w:rPr>
          <w:rStyle w:val="1-Char"/>
          <w:rFonts w:hint="cs"/>
          <w:rtl/>
        </w:rPr>
        <w:t>.</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خداوند تعالی می‌فرماید: </w:t>
      </w:r>
    </w:p>
    <w:p w:rsidR="007B2C9E" w:rsidRPr="003C1C52" w:rsidRDefault="008B370D" w:rsidP="008B370D">
      <w:pPr>
        <w:pStyle w:val="StyleComplexBLotus12ptJustifiedFirstline05cm"/>
        <w:spacing w:line="240" w:lineRule="auto"/>
        <w:rPr>
          <w:rStyle w:val="1-Char"/>
          <w:rtl/>
        </w:rPr>
      </w:pPr>
      <w:r w:rsidRPr="008B370D">
        <w:rPr>
          <w:rFonts w:ascii="Times New Roman" w:hAnsi="Times New Roman" w:cs="Traditional Arabic"/>
          <w:szCs w:val="28"/>
          <w:rtl/>
          <w:lang w:bidi="fa-IR"/>
        </w:rPr>
        <w:t>﴿</w:t>
      </w:r>
      <w:r w:rsidRPr="008B370D">
        <w:rPr>
          <w:rStyle w:val="6-Char"/>
          <w:rtl/>
        </w:rPr>
        <w:t xml:space="preserve">وَوَصَّيۡنَا </w:t>
      </w:r>
      <w:r w:rsidRPr="008B370D">
        <w:rPr>
          <w:rStyle w:val="6-Char"/>
          <w:rFonts w:hint="cs"/>
          <w:rtl/>
        </w:rPr>
        <w:t>ٱ</w:t>
      </w:r>
      <w:r w:rsidRPr="008B370D">
        <w:rPr>
          <w:rStyle w:val="6-Char"/>
          <w:rFonts w:hint="eastAsia"/>
          <w:rtl/>
        </w:rPr>
        <w:t>لۡإِنسَٰنَ</w:t>
      </w:r>
      <w:r w:rsidRPr="008B370D">
        <w:rPr>
          <w:rStyle w:val="6-Char"/>
          <w:rtl/>
        </w:rPr>
        <w:t xml:space="preserve"> </w:t>
      </w:r>
      <w:r w:rsidRPr="003224D0">
        <w:rPr>
          <w:rStyle w:val="6-Char"/>
          <w:rtl/>
        </w:rPr>
        <w:t>بِوَٰلِدَيۡهِ حَمَلَتۡهُ أُمُّهُ</w:t>
      </w:r>
      <w:r w:rsidRPr="003224D0">
        <w:rPr>
          <w:rStyle w:val="6-Char"/>
          <w:rFonts w:hint="cs"/>
          <w:rtl/>
        </w:rPr>
        <w:t>ۥ</w:t>
      </w:r>
      <w:r w:rsidRPr="003224D0">
        <w:rPr>
          <w:rStyle w:val="6-Char"/>
          <w:rtl/>
        </w:rPr>
        <w:t xml:space="preserve"> وَهۡنًا عَلَىٰ وَهۡنٖ وَفِصَٰلُهُ</w:t>
      </w:r>
      <w:r w:rsidRPr="003224D0">
        <w:rPr>
          <w:rStyle w:val="6-Char"/>
          <w:rFonts w:hint="cs"/>
          <w:rtl/>
        </w:rPr>
        <w:t>ۥ</w:t>
      </w:r>
      <w:r w:rsidRPr="003224D0">
        <w:rPr>
          <w:rStyle w:val="6-Char"/>
          <w:rtl/>
        </w:rPr>
        <w:t xml:space="preserve"> فِي عَامَي</w:t>
      </w:r>
      <w:r w:rsidRPr="008B370D">
        <w:rPr>
          <w:rStyle w:val="6-Char"/>
          <w:rtl/>
        </w:rPr>
        <w:t xml:space="preserve">ۡنِ أَنِ </w:t>
      </w:r>
      <w:r w:rsidRPr="008B370D">
        <w:rPr>
          <w:rStyle w:val="6-Char"/>
          <w:rFonts w:hint="cs"/>
          <w:rtl/>
        </w:rPr>
        <w:t>ٱ</w:t>
      </w:r>
      <w:r w:rsidRPr="008B370D">
        <w:rPr>
          <w:rStyle w:val="6-Char"/>
          <w:rFonts w:hint="eastAsia"/>
          <w:rtl/>
        </w:rPr>
        <w:t>شۡكُرۡ</w:t>
      </w:r>
      <w:r w:rsidRPr="008B370D">
        <w:rPr>
          <w:rStyle w:val="6-Char"/>
          <w:rtl/>
        </w:rPr>
        <w:t xml:space="preserve"> لِي وَلِوَٰلِدَيۡكَ إِلَيَّ </w:t>
      </w:r>
      <w:r w:rsidRPr="008B370D">
        <w:rPr>
          <w:rStyle w:val="6-Char"/>
          <w:rFonts w:hint="cs"/>
          <w:rtl/>
        </w:rPr>
        <w:t>ٱ</w:t>
      </w:r>
      <w:r w:rsidRPr="008B370D">
        <w:rPr>
          <w:rStyle w:val="6-Char"/>
          <w:rFonts w:hint="eastAsia"/>
          <w:rtl/>
        </w:rPr>
        <w:t>لۡمَصِيرُ</w:t>
      </w:r>
      <w:r w:rsidRPr="008B370D">
        <w:rPr>
          <w:rStyle w:val="6-Char"/>
          <w:rtl/>
        </w:rPr>
        <w:t>١٤</w:t>
      </w:r>
      <w:r w:rsidRPr="008B370D">
        <w:rPr>
          <w:rFonts w:ascii="Times New Roman" w:hAnsi="Times New Roman" w:cs="Traditional Arabic" w:hint="cs"/>
          <w:szCs w:val="28"/>
          <w:rtl/>
          <w:lang w:bidi="fa-IR"/>
        </w:rPr>
        <w:t>﴾</w:t>
      </w:r>
      <w:r>
        <w:rPr>
          <w:rFonts w:ascii="Times New Roman" w:hAnsi="Times New Roman" w:cs="Arial"/>
          <w:rtl/>
          <w:lang w:bidi="fa-IR"/>
        </w:rPr>
        <w:t xml:space="preserve"> </w:t>
      </w:r>
      <w:r w:rsidRPr="008B370D">
        <w:rPr>
          <w:rStyle w:val="5-Char"/>
          <w:rtl/>
        </w:rPr>
        <w:t>[لقمان: 14]</w:t>
      </w:r>
      <w:r w:rsidRPr="008B370D">
        <w:rPr>
          <w:rStyle w:val="5-Char"/>
          <w:rFonts w:hint="cs"/>
          <w:rtl/>
        </w:rPr>
        <w:t>.</w:t>
      </w:r>
    </w:p>
    <w:p w:rsidR="007B2C9E" w:rsidRPr="003C1C52" w:rsidRDefault="007B2C9E" w:rsidP="00B53B43">
      <w:pPr>
        <w:pStyle w:val="StyleComplexBLotus12ptJustifiedFirstline05cm"/>
        <w:spacing w:line="240" w:lineRule="auto"/>
        <w:rPr>
          <w:rStyle w:val="1-Char"/>
          <w:rtl/>
        </w:rPr>
      </w:pPr>
      <w:r w:rsidRPr="00564DF7">
        <w:rPr>
          <w:rStyle w:val="1-Char"/>
          <w:rFonts w:hint="cs"/>
          <w:sz w:val="26"/>
          <w:szCs w:val="26"/>
          <w:rtl/>
        </w:rPr>
        <w:t>«ما به انسان دربار</w:t>
      </w:r>
      <w:r w:rsidR="00B53B43" w:rsidRPr="00564DF7">
        <w:rPr>
          <w:rStyle w:val="1-Char"/>
          <w:rFonts w:hint="cs"/>
          <w:sz w:val="26"/>
          <w:szCs w:val="26"/>
          <w:rtl/>
        </w:rPr>
        <w:t>ۀ</w:t>
      </w:r>
      <w:r w:rsidRPr="00564DF7">
        <w:rPr>
          <w:rStyle w:val="1-Char"/>
          <w:rFonts w:hint="cs"/>
          <w:sz w:val="26"/>
          <w:szCs w:val="26"/>
          <w:rtl/>
        </w:rPr>
        <w:t xml:space="preserve"> پدر و مادرش سفارش کرده‌ایم، مادرش بدو حامله شده است و هر دم به ضعف و سستی تازه‌ای دچار آمده است. پایان دوران شیرخوارگی او دو سال است که هم سپاسگزار من و هم سپاسگزار پدر و مادرت باشی، و بازگشت به سوی من است»</w:t>
      </w:r>
      <w:r w:rsidRPr="003C1C52">
        <w:rPr>
          <w:rStyle w:val="1-Char"/>
          <w:rFonts w:hint="cs"/>
          <w:rtl/>
        </w:rPr>
        <w:t>.</w:t>
      </w:r>
    </w:p>
    <w:p w:rsidR="007B2C9E" w:rsidRPr="003C1C52" w:rsidRDefault="007B2C9E" w:rsidP="00EB143D">
      <w:pPr>
        <w:pStyle w:val="StyleComplexBLotus12ptJustifiedFirstline05cm"/>
        <w:spacing w:line="240" w:lineRule="auto"/>
        <w:rPr>
          <w:rStyle w:val="1-Char"/>
          <w:rtl/>
        </w:rPr>
      </w:pPr>
      <w:r w:rsidRPr="003C1C52">
        <w:rPr>
          <w:rStyle w:val="1-Char"/>
          <w:rFonts w:hint="cs"/>
          <w:rtl/>
        </w:rPr>
        <w:t>احادیث در این باره خیلی زیادند. از جمله، احادیثی را که ابن مسعود</w:t>
      </w:r>
      <w:r w:rsidR="00EB143D">
        <w:rPr>
          <w:rStyle w:val="1-Char"/>
          <w:rFonts w:cs="CTraditional Arabic" w:hint="cs"/>
          <w:rtl/>
        </w:rPr>
        <w:t>س</w:t>
      </w:r>
      <w:r w:rsidRPr="003C1C52">
        <w:rPr>
          <w:rStyle w:val="1-Char"/>
          <w:rFonts w:hint="cs"/>
          <w:rtl/>
        </w:rPr>
        <w:t xml:space="preserve"> روایت کرده است، فرمود : از رسول خدا</w:t>
      </w:r>
      <w:r w:rsidR="00AB035F" w:rsidRPr="00AB035F">
        <w:rPr>
          <w:rStyle w:val="1-Char"/>
          <w:rFonts w:cs="CTraditional Arabic" w:hint="cs"/>
          <w:rtl/>
        </w:rPr>
        <w:t xml:space="preserve">ص </w:t>
      </w:r>
      <w:r w:rsidRPr="003C1C52">
        <w:rPr>
          <w:rStyle w:val="1-Char"/>
          <w:rFonts w:hint="cs"/>
          <w:rtl/>
        </w:rPr>
        <w:t>پرسیدم:</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«کدام عمل در نزد خدا محبوب‌تر است؟» فرمود: «نماز سرِ وقت است». گفتم: سپس کدام؟ فرمود: «نیکی کردن به پدر و مادر است». گفتم: سپس کدام؟ فرمود: «جهاد در راه خداست».</w:t>
      </w:r>
      <w:r w:rsidRPr="00DA166F">
        <w:rPr>
          <w:rStyle w:val="1-Char"/>
          <w:vertAlign w:val="superscript"/>
          <w:rtl/>
        </w:rPr>
        <w:footnoteReference w:id="1"/>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نیکی کردن به پدر و مادر از مواردی است که فطرت سالم بدان اعتراف می‌کند، و قانون‌های آسمانی بر آن اتفاق دارند، و این رفتار پیامبران و منش شایستگان است.</w:t>
      </w:r>
    </w:p>
    <w:p w:rsidR="007B2C9E" w:rsidRPr="003C1C52" w:rsidRDefault="00142FA6" w:rsidP="007B2C9E">
      <w:pPr>
        <w:pStyle w:val="StyleComplexBLotus12ptJustifiedFirstline05cm"/>
        <w:spacing w:line="240" w:lineRule="auto"/>
        <w:rPr>
          <w:rStyle w:val="1-Char"/>
          <w:rtl/>
        </w:rPr>
      </w:pPr>
      <w:r>
        <w:rPr>
          <w:rStyle w:val="1-Char"/>
          <w:rFonts w:hint="cs"/>
          <w:rtl/>
        </w:rPr>
        <w:lastRenderedPageBreak/>
        <w:t xml:space="preserve">چنان‌که </w:t>
      </w:r>
      <w:r w:rsidR="007B2C9E" w:rsidRPr="003C1C52">
        <w:rPr>
          <w:rStyle w:val="1-Char"/>
          <w:rFonts w:hint="cs"/>
          <w:rtl/>
        </w:rPr>
        <w:t>نیکی کردن دلیل بر ایمان راستین، و بزرگواری، و وفاداری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نیکی کردن به پدر و مادر از زیبایی‌های شریعت اسلام است؛ این همان نمک‌شناسی و پا</w:t>
      </w:r>
      <w:r w:rsidR="00B53B43">
        <w:rPr>
          <w:rStyle w:val="1-Char"/>
          <w:rFonts w:hint="cs"/>
          <w:rtl/>
        </w:rPr>
        <w:t>سداشت فضیلت و برتری است که نشانۀ</w:t>
      </w:r>
      <w:r w:rsidRPr="003C1C52">
        <w:rPr>
          <w:rStyle w:val="1-Char"/>
          <w:rFonts w:hint="cs"/>
          <w:rtl/>
        </w:rPr>
        <w:t xml:space="preserve"> کمال شریعت و إشراف آن به همه حقوق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برخلاف قانون‌های زمینی که برای پدر و مادر فضیلتی را در نظر نمی‌گیرد، و حق آن دو را رعایت نمی‌کند، بلکه این قوانین آنان را تحقیر می‌کند زیرا نسبت به آن دو ناآشنا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جهان غرب با وجود پیشرفت تکنولوژی ناظر بر این است، و در این نظام‌ها مادر ابزاری است که اگر زمان استفاده از آن پایان یابد به زمین انداخته می‌شود.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نهایت صورت‌های نیکی کردن که از ذهن آنان تراوش شده این است که جشن سالیانه‌ای به نام (جشن مادر) بنیان نهاده‌اند.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به گونه‌ای که در آن روز پسران و دختران به مادران خودشان، دسته‌های گل تقدیم می‌کنند و نسبت به آنان، اظهار محبت و نیکی خواهند کرد.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این نهایت نیکی کردن است، فقط یک روز در سال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مواظبت، ترحم و وفاداری کجا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آنان نسبت به این مفاهیم زیبا و والا آشنایی ندارند و بی‌بهره‌اند.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اما حق پدر و مادر در اسلام </w:t>
      </w:r>
      <w:r w:rsidR="00142FA6">
        <w:rPr>
          <w:rStyle w:val="1-Char"/>
          <w:rFonts w:hint="cs"/>
          <w:rtl/>
        </w:rPr>
        <w:t xml:space="preserve">چنان‌که </w:t>
      </w:r>
      <w:r w:rsidRPr="003C1C52">
        <w:rPr>
          <w:rStyle w:val="1-Char"/>
          <w:rFonts w:hint="cs"/>
          <w:rtl/>
        </w:rPr>
        <w:t>گذشت، فقط این نیست، بلکه اسلام از نافرمانی نهی می‌کند و به شدت نسبت به آن هشدار می‌دهد و گناه کبیره‌ای است و همطراز با شرک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و فرمود</w:t>
      </w:r>
      <w:r w:rsidR="00B53B43">
        <w:rPr>
          <w:rStyle w:val="1-Char"/>
          <w:rFonts w:hint="cs"/>
          <w:rtl/>
        </w:rPr>
        <w:t>ۀ</w:t>
      </w:r>
      <w:r w:rsidRPr="003C1C52">
        <w:rPr>
          <w:rStyle w:val="1-Char"/>
          <w:rFonts w:hint="cs"/>
          <w:rtl/>
        </w:rPr>
        <w:t xml:space="preserve"> خداوند تعالی در این خصوص کافی است :</w:t>
      </w:r>
    </w:p>
    <w:p w:rsidR="007B2C9E" w:rsidRPr="003C1C52" w:rsidRDefault="008B370D" w:rsidP="008B370D">
      <w:pPr>
        <w:pStyle w:val="StyleComplexBLotus12ptJustifiedFirstline05cm"/>
        <w:spacing w:line="240" w:lineRule="auto"/>
        <w:rPr>
          <w:rStyle w:val="1-Char"/>
          <w:rtl/>
        </w:rPr>
      </w:pPr>
      <w:r w:rsidRPr="008B370D">
        <w:rPr>
          <w:rFonts w:ascii="Times New Roman" w:hAnsi="Times New Roman" w:cs="Traditional Arabic"/>
          <w:szCs w:val="28"/>
          <w:rtl/>
          <w:lang w:bidi="fa-IR"/>
        </w:rPr>
        <w:t>﴿</w:t>
      </w:r>
      <w:r w:rsidRPr="008B370D">
        <w:rPr>
          <w:rStyle w:val="6-Char"/>
          <w:rtl/>
        </w:rPr>
        <w:t>فَلَا تَقُل لَّهُمَآ أُفّٖ</w:t>
      </w:r>
      <w:r w:rsidRPr="008B370D">
        <w:rPr>
          <w:rFonts w:ascii="Times New Roman" w:hAnsi="Times New Roman" w:cs="Traditional Arabic" w:hint="cs"/>
          <w:szCs w:val="28"/>
          <w:rtl/>
          <w:lang w:bidi="fa-IR"/>
        </w:rPr>
        <w:t>﴾</w:t>
      </w:r>
      <w:r>
        <w:rPr>
          <w:rFonts w:ascii="Times New Roman" w:hAnsi="Times New Roman" w:cs="Arial"/>
          <w:rtl/>
          <w:lang w:bidi="fa-IR"/>
        </w:rPr>
        <w:t xml:space="preserve"> </w:t>
      </w:r>
      <w:r w:rsidRPr="008B370D">
        <w:rPr>
          <w:rStyle w:val="5-Char"/>
          <w:rtl/>
        </w:rPr>
        <w:t>[الإسراء: 23]</w:t>
      </w:r>
      <w:r w:rsidRPr="008B370D">
        <w:rPr>
          <w:rStyle w:val="5-Char"/>
          <w:rFonts w:hint="cs"/>
          <w:rtl/>
        </w:rPr>
        <w:t>.</w:t>
      </w:r>
    </w:p>
    <w:p w:rsidR="007B2C9E" w:rsidRPr="003C1C52" w:rsidRDefault="007B2C9E" w:rsidP="007B2C9E">
      <w:pPr>
        <w:pStyle w:val="StyleComplexBLotus12ptJustifiedFirstline05cm"/>
        <w:spacing w:line="240" w:lineRule="auto"/>
        <w:rPr>
          <w:rStyle w:val="1-Char"/>
          <w:rtl/>
        </w:rPr>
      </w:pPr>
      <w:r w:rsidRPr="007D1FF4">
        <w:rPr>
          <w:rStyle w:val="1-Char"/>
          <w:rFonts w:hint="cs"/>
          <w:sz w:val="26"/>
          <w:szCs w:val="26"/>
          <w:rtl/>
        </w:rPr>
        <w:lastRenderedPageBreak/>
        <w:t>«اُف به آنان مگو، و بر سر ایشان فریاد مزن»</w:t>
      </w:r>
      <w:r w:rsidRPr="003C1C52">
        <w:rPr>
          <w:rStyle w:val="1-Char"/>
          <w:rFonts w:hint="cs"/>
          <w:rtl/>
        </w:rPr>
        <w:t>.</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بنابراین در مورد بالاتر از کلمه «اُف» نظر شما چیست.</w:t>
      </w:r>
    </w:p>
    <w:p w:rsidR="007B2C9E" w:rsidRPr="003C1C52" w:rsidRDefault="007B2C9E" w:rsidP="004B5B05">
      <w:pPr>
        <w:pStyle w:val="StyleComplexBLotus12ptJustifiedFirstline05cm"/>
        <w:spacing w:line="240" w:lineRule="auto"/>
        <w:rPr>
          <w:rStyle w:val="1-Char"/>
          <w:rtl/>
        </w:rPr>
      </w:pPr>
      <w:r w:rsidRPr="003C1C52">
        <w:rPr>
          <w:rStyle w:val="1-Char"/>
          <w:rFonts w:hint="cs"/>
          <w:rtl/>
        </w:rPr>
        <w:t>احادیث در این باره خیلی زیادند، و از جمله در حدیث عبدالله بن عمروبن عاص</w:t>
      </w:r>
      <w:r w:rsidR="004B5B05">
        <w:rPr>
          <w:rFonts w:ascii="Times New Roman" w:hAnsi="Times New Roman" w:cs="CTraditional Arabic" w:hint="cs"/>
          <w:szCs w:val="28"/>
          <w:rtl/>
          <w:lang w:bidi="fa-IR"/>
        </w:rPr>
        <w:t>ب</w:t>
      </w:r>
      <w:r w:rsidRPr="003C1C52">
        <w:rPr>
          <w:rStyle w:val="1-Char"/>
          <w:rFonts w:hint="cs"/>
          <w:rtl/>
        </w:rPr>
        <w:t xml:space="preserve"> از پیامبر</w:t>
      </w:r>
      <w:r w:rsidR="00AB035F" w:rsidRPr="00AB035F">
        <w:rPr>
          <w:rStyle w:val="1-Char"/>
          <w:rFonts w:cs="CTraditional Arabic" w:hint="cs"/>
          <w:rtl/>
        </w:rPr>
        <w:t xml:space="preserve">ص </w:t>
      </w:r>
      <w:r w:rsidRPr="003C1C52">
        <w:rPr>
          <w:rStyle w:val="1-Char"/>
          <w:rFonts w:hint="cs"/>
          <w:rtl/>
        </w:rPr>
        <w:t>آمده است که فرمود: «گناهان کبیره عبارتند از: شرک به خدا، نافرمانی از پدر و مادر، کشتن انسان و سوگند دروغ».</w:t>
      </w:r>
      <w:r w:rsidRPr="00DA166F">
        <w:rPr>
          <w:rStyle w:val="1-Char"/>
          <w:vertAlign w:val="superscript"/>
          <w:rtl/>
        </w:rPr>
        <w:footnoteReference w:id="2"/>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با وجود منزلت پدر و مادر، و دستور به نیکی کردن به آنان، و نهی شدید درباره نافرمانی از پدر و مادر، گروهی از مردم این یادآوری‌ها را فراموش کرده‌اند، بنابراین حق پدر و مادر را رعایت نمی‌کنند و به نافرمانی از آنان توجهی ندارند.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صفحات آینده پیرامون امور زیر سخن رانده می‌شود:</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تعریف نافرمانی</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نشانه‌هایی از نافرمانی از پدر و مادر</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نمونه‌هایی از داستان‌های نافرمانی</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اسباب نافرمانی</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راه‌های معالجه</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تعریف نیکی کردن به پدر و مادر</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رعایت ادب نسبت به پدر و مادر</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اموری که نیکی کردن به پدر و مادر را یاری می‌دهند</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رابطه میان همسر و پدر و مادر</w:t>
      </w:r>
    </w:p>
    <w:p w:rsidR="007B2C9E" w:rsidRPr="003C1C52" w:rsidRDefault="007B2C9E" w:rsidP="004B5B05">
      <w:pPr>
        <w:pStyle w:val="StyleComplexBLotus12ptJustifiedFirstline05cm"/>
        <w:numPr>
          <w:ilvl w:val="0"/>
          <w:numId w:val="15"/>
        </w:numPr>
        <w:spacing w:line="240" w:lineRule="auto"/>
        <w:ind w:left="568" w:hanging="284"/>
        <w:rPr>
          <w:rStyle w:val="1-Char"/>
          <w:rtl/>
        </w:rPr>
      </w:pPr>
      <w:r w:rsidRPr="003C1C52">
        <w:rPr>
          <w:rStyle w:val="1-Char"/>
          <w:rFonts w:hint="cs"/>
          <w:rtl/>
        </w:rPr>
        <w:t>نمونه‌هایی از داستا</w:t>
      </w:r>
      <w:r w:rsidR="007D1FF4">
        <w:rPr>
          <w:rStyle w:val="1-Char"/>
          <w:rFonts w:hint="cs"/>
          <w:rtl/>
        </w:rPr>
        <w:t>ن</w:t>
      </w:r>
      <w:r w:rsidRPr="003C1C52">
        <w:rPr>
          <w:rStyle w:val="1-Char"/>
          <w:rFonts w:hint="cs"/>
          <w:rtl/>
        </w:rPr>
        <w:t>‌های نیکی کردن</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lastRenderedPageBreak/>
        <w:t>در پایان از خداوند با هم</w:t>
      </w:r>
      <w:r w:rsidR="00B53B43">
        <w:rPr>
          <w:rStyle w:val="1-Char"/>
          <w:rFonts w:hint="cs"/>
          <w:rtl/>
        </w:rPr>
        <w:t>ۀ</w:t>
      </w:r>
      <w:r w:rsidRPr="003C1C52">
        <w:rPr>
          <w:rStyle w:val="1-Char"/>
          <w:rFonts w:hint="cs"/>
          <w:rtl/>
        </w:rPr>
        <w:t xml:space="preserve"> نام‌های نیکو و صفت‌های والای او مسألت می‌کنم که ما را از پرهیزگاران نیکوکار، و برگزیدگان خوب قرار دهد زیرا او صاحب و توانا بر این کار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خداوند می‌داند، و بر پیامبر ما محمد و خاندان او و یارانش درود و سلام باد.</w:t>
      </w:r>
    </w:p>
    <w:p w:rsidR="007B2C9E" w:rsidRDefault="007B2C9E" w:rsidP="007B2C9E">
      <w:pPr>
        <w:pStyle w:val="StyleComplexBLotus12ptJustifiedFirstline05cm"/>
        <w:spacing w:line="240" w:lineRule="auto"/>
        <w:rPr>
          <w:rFonts w:ascii="Times New Roman" w:hAnsi="Times New Roman" w:cs="B Zar"/>
          <w:b/>
          <w:bCs/>
          <w:szCs w:val="28"/>
          <w:rtl/>
          <w:lang w:bidi="fa-IR"/>
        </w:rPr>
        <w:sectPr w:rsidR="007B2C9E" w:rsidSect="00B80AFD">
          <w:headerReference w:type="default" r:id="rId16"/>
          <w:headerReference w:type="first" r:id="rId17"/>
          <w:footnotePr>
            <w:numRestart w:val="eachPage"/>
          </w:footnotePr>
          <w:type w:val="oddPage"/>
          <w:pgSz w:w="7938" w:h="11907" w:code="9"/>
          <w:pgMar w:top="567" w:right="851" w:bottom="851" w:left="851" w:header="454" w:footer="0" w:gutter="0"/>
          <w:pgNumType w:start="1"/>
          <w:cols w:space="720"/>
          <w:titlePg/>
          <w:bidi/>
          <w:rtlGutter/>
        </w:sectPr>
      </w:pPr>
    </w:p>
    <w:p w:rsidR="007B2C9E" w:rsidRPr="004B5B05" w:rsidRDefault="007B2C9E" w:rsidP="00C17E97">
      <w:pPr>
        <w:pStyle w:val="2-"/>
        <w:rPr>
          <w:rtl/>
        </w:rPr>
      </w:pPr>
      <w:bookmarkStart w:id="8" w:name="_Toc270116132"/>
      <w:bookmarkStart w:id="9" w:name="_Toc432408001"/>
      <w:r w:rsidRPr="004B5B05">
        <w:rPr>
          <w:rFonts w:hint="cs"/>
          <w:rtl/>
        </w:rPr>
        <w:t>تعریف نافرمانی</w:t>
      </w:r>
      <w:bookmarkEnd w:id="8"/>
      <w:bookmarkEnd w:id="9"/>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نافرمانی برخلاف نیکوکاری است، ابن منظور </w:t>
      </w:r>
      <w:r>
        <w:rPr>
          <w:rFonts w:ascii="Times New Roman" w:hAnsi="Times New Roman" w:cs="Times New Roman" w:hint="cs"/>
          <w:szCs w:val="28"/>
          <w:rtl/>
          <w:lang w:bidi="fa-IR"/>
        </w:rPr>
        <w:t>–</w:t>
      </w:r>
      <w:r w:rsidRPr="003C1C52">
        <w:rPr>
          <w:rStyle w:val="1-Char"/>
          <w:rFonts w:hint="cs"/>
          <w:rtl/>
        </w:rPr>
        <w:t xml:space="preserve"> خدا او را رحم کناد - می‌گوید:</w:t>
      </w:r>
    </w:p>
    <w:p w:rsidR="007B2C9E" w:rsidRPr="005D0E9C" w:rsidRDefault="00F607CA" w:rsidP="00F607CA">
      <w:pPr>
        <w:pStyle w:val="7-"/>
        <w:rPr>
          <w:rFonts w:ascii="Times New Roman" w:hAnsi="Times New Roman" w:cs="B Mitra"/>
          <w:rtl/>
        </w:rPr>
      </w:pPr>
      <w:r>
        <w:rPr>
          <w:rFonts w:hint="cs"/>
          <w:rtl/>
        </w:rPr>
        <w:t>«و</w:t>
      </w:r>
      <w:r w:rsidR="007B2C9E" w:rsidRPr="005770FE">
        <w:rPr>
          <w:rtl/>
        </w:rPr>
        <w:t>عقّ والدهَ یَع</w:t>
      </w:r>
      <w:r w:rsidR="007B2C9E" w:rsidRPr="005770FE">
        <w:rPr>
          <w:rFonts w:hint="cs"/>
          <w:rtl/>
        </w:rPr>
        <w:t>ِ</w:t>
      </w:r>
      <w:r w:rsidR="007B2C9E" w:rsidRPr="005770FE">
        <w:rPr>
          <w:rtl/>
        </w:rPr>
        <w:t>قُهُ عَقّاً وعقوقاً ومعَقَّةً</w:t>
      </w:r>
      <w:r>
        <w:rPr>
          <w:rFonts w:hint="cs"/>
          <w:rtl/>
        </w:rPr>
        <w:t>»</w:t>
      </w:r>
    </w:p>
    <w:p w:rsidR="007B2C9E" w:rsidRPr="003C1C52" w:rsidRDefault="007B2C9E" w:rsidP="007B2C9E">
      <w:pPr>
        <w:pStyle w:val="StyleComplexBLotus12ptJustifiedFirstline05cm"/>
        <w:spacing w:line="240" w:lineRule="auto"/>
        <w:rPr>
          <w:rStyle w:val="1-Char"/>
          <w:rtl/>
        </w:rPr>
      </w:pPr>
      <w:r w:rsidRPr="000E5FB8">
        <w:rPr>
          <w:rStyle w:val="1-Char"/>
          <w:rFonts w:hint="cs"/>
          <w:sz w:val="26"/>
          <w:szCs w:val="26"/>
          <w:rtl/>
        </w:rPr>
        <w:t>«از پدرش نافرمانی کرد، و عقّ والدیه: با پدر و مادرش قطع ارتباط کرد و صله رحم بجا نیاورد»</w:t>
      </w:r>
      <w:r w:rsidRPr="003C1C52">
        <w:rPr>
          <w:rStyle w:val="1-Char"/>
          <w:rFonts w:hint="cs"/>
          <w:rtl/>
        </w:rPr>
        <w:t>.</w:t>
      </w:r>
      <w:r w:rsidRPr="00DA166F">
        <w:rPr>
          <w:rStyle w:val="1-Char"/>
          <w:vertAlign w:val="superscript"/>
          <w:rtl/>
        </w:rPr>
        <w:footnoteReference w:id="3"/>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فرمود: «و پیامبر</w:t>
      </w:r>
      <w:r w:rsidR="00AB035F" w:rsidRPr="00AB035F">
        <w:rPr>
          <w:rStyle w:val="1-Char"/>
          <w:rFonts w:cs="CTraditional Arabic" w:hint="cs"/>
          <w:rtl/>
        </w:rPr>
        <w:t xml:space="preserve">ص </w:t>
      </w:r>
      <w:r w:rsidRPr="003C1C52">
        <w:rPr>
          <w:rStyle w:val="1-Char"/>
          <w:rFonts w:hint="cs"/>
          <w:rtl/>
        </w:rPr>
        <w:t>در حدیثی از نافرمانی مادران نهی کرده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ریشه «عقوق» از «عق» به معنی شکافتن و پاره کردن است».</w:t>
      </w:r>
      <w:r w:rsidRPr="00DA166F">
        <w:rPr>
          <w:rStyle w:val="1-Char"/>
          <w:vertAlign w:val="superscript"/>
          <w:rtl/>
        </w:rPr>
        <w:footnoteReference w:id="4"/>
      </w:r>
    </w:p>
    <w:p w:rsidR="007B2C9E" w:rsidRPr="003C1C52" w:rsidRDefault="007B2C9E" w:rsidP="007B2C9E">
      <w:pPr>
        <w:pStyle w:val="StyleComplexBLotus12ptJustifiedFirstline05cm"/>
        <w:spacing w:line="240" w:lineRule="auto"/>
        <w:rPr>
          <w:rStyle w:val="1-Char"/>
          <w:rtl/>
        </w:rPr>
      </w:pPr>
    </w:p>
    <w:p w:rsidR="007B2C9E" w:rsidRDefault="007B2C9E" w:rsidP="007B2C9E">
      <w:pPr>
        <w:pStyle w:val="StyleComplexBLotus12ptJustifiedFirstline05cm"/>
        <w:spacing w:line="240" w:lineRule="auto"/>
        <w:ind w:firstLine="0"/>
        <w:jc w:val="center"/>
        <w:rPr>
          <w:rFonts w:ascii="Times New Roman" w:hAnsi="Times New Roman" w:cs="B Zar"/>
          <w:b/>
          <w:bCs/>
          <w:szCs w:val="28"/>
          <w:rtl/>
          <w:lang w:bidi="fa-IR"/>
        </w:rPr>
        <w:sectPr w:rsidR="007B2C9E" w:rsidSect="006D3D57">
          <w:footnotePr>
            <w:numRestart w:val="eachPage"/>
          </w:footnotePr>
          <w:pgSz w:w="7938" w:h="11907" w:code="9"/>
          <w:pgMar w:top="567" w:right="851" w:bottom="851" w:left="851" w:header="454" w:footer="0" w:gutter="0"/>
          <w:cols w:space="720"/>
          <w:titlePg/>
          <w:bidi/>
          <w:rtlGutter/>
        </w:sectPr>
      </w:pPr>
    </w:p>
    <w:p w:rsidR="007B2C9E" w:rsidRPr="008F123B" w:rsidRDefault="007B2C9E" w:rsidP="00C17E97">
      <w:pPr>
        <w:pStyle w:val="2-"/>
        <w:rPr>
          <w:rtl/>
        </w:rPr>
      </w:pPr>
      <w:bookmarkStart w:id="10" w:name="_Toc270116133"/>
      <w:bookmarkStart w:id="11" w:name="_Toc432408002"/>
      <w:r w:rsidRPr="008F123B">
        <w:rPr>
          <w:rFonts w:hint="cs"/>
          <w:rtl/>
        </w:rPr>
        <w:t>نشانه‌های نافرمانی از پدر و مادر</w:t>
      </w:r>
      <w:bookmarkEnd w:id="10"/>
      <w:bookmarkEnd w:id="11"/>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نافرمانی و مخالفت با پدر و مادر، نشانه‌های زیاد و صورت‌های گوناگون دارد که در ذیل می‌آید:</w:t>
      </w:r>
      <w:r w:rsidRPr="00DA166F">
        <w:rPr>
          <w:rStyle w:val="1-Char"/>
          <w:vertAlign w:val="superscript"/>
          <w:rtl/>
        </w:rPr>
        <w:footnoteReference w:id="5"/>
      </w:r>
    </w:p>
    <w:p w:rsidR="007B2C9E" w:rsidRPr="003C1C52" w:rsidRDefault="007B2C9E" w:rsidP="007B2C9E">
      <w:pPr>
        <w:pStyle w:val="StyleComplexBLotus12ptJustifiedFirstline05cm"/>
        <w:numPr>
          <w:ilvl w:val="0"/>
          <w:numId w:val="2"/>
        </w:numPr>
        <w:spacing w:line="240" w:lineRule="auto"/>
        <w:rPr>
          <w:rStyle w:val="1-Char"/>
          <w:rtl/>
        </w:rPr>
      </w:pPr>
      <w:r w:rsidRPr="003C1C52">
        <w:rPr>
          <w:rStyle w:val="1-Char"/>
          <w:rFonts w:hint="cs"/>
          <w:rtl/>
        </w:rPr>
        <w:t>گریانیدن و اندوهگین کردن پدر و مادر: خواه با گفتار یا کردار باشد، یا سبب</w:t>
      </w:r>
      <w:r w:rsidR="003613EA">
        <w:rPr>
          <w:rStyle w:val="1-Char"/>
          <w:rFonts w:hint="cs"/>
          <w:rtl/>
        </w:rPr>
        <w:t xml:space="preserve"> این‌ها </w:t>
      </w:r>
      <w:r w:rsidRPr="003C1C52">
        <w:rPr>
          <w:rStyle w:val="1-Char"/>
          <w:rFonts w:hint="cs"/>
          <w:rtl/>
        </w:rPr>
        <w:t>شود.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فریاد زدن بر سر ایشان: و به این صورت است که صدا را بلند کند و با خشونت با آنان حرف زند. خداوند تعالی فرموده است:</w:t>
      </w:r>
    </w:p>
    <w:p w:rsidR="007B2C9E" w:rsidRPr="003C1C52" w:rsidRDefault="008B370D" w:rsidP="008B370D">
      <w:pPr>
        <w:pStyle w:val="StyleComplexBLotus12ptJustifiedFirstline05cm"/>
        <w:spacing w:line="240" w:lineRule="auto"/>
        <w:ind w:left="637" w:firstLine="0"/>
        <w:rPr>
          <w:rStyle w:val="1-Char"/>
          <w:rtl/>
        </w:rPr>
      </w:pPr>
      <w:r w:rsidRPr="008B370D">
        <w:rPr>
          <w:rFonts w:ascii="Times New Roman" w:hAnsi="Times New Roman" w:cs="Traditional Arabic"/>
          <w:szCs w:val="28"/>
          <w:rtl/>
          <w:lang w:bidi="fa-IR"/>
        </w:rPr>
        <w:t>﴿</w:t>
      </w:r>
      <w:r w:rsidRPr="008B370D">
        <w:rPr>
          <w:rStyle w:val="6-Char"/>
          <w:rtl/>
        </w:rPr>
        <w:t>وَلَا تَنۡهَرۡهُمَا وَقُل لَّهُمَا قَوۡلٗا كَرِيمٗا</w:t>
      </w:r>
      <w:r w:rsidRPr="008B370D">
        <w:rPr>
          <w:rFonts w:ascii="Times New Roman" w:hAnsi="Times New Roman" w:cs="Traditional Arabic" w:hint="cs"/>
          <w:szCs w:val="28"/>
          <w:rtl/>
          <w:lang w:bidi="fa-IR"/>
        </w:rPr>
        <w:t>﴾</w:t>
      </w:r>
    </w:p>
    <w:p w:rsidR="007B2C9E" w:rsidRPr="003C1C52" w:rsidRDefault="007B2C9E" w:rsidP="007B2C9E">
      <w:pPr>
        <w:pStyle w:val="StyleComplexBLotus12ptJustifiedFirstline05cm"/>
        <w:spacing w:line="240" w:lineRule="auto"/>
        <w:ind w:left="637" w:firstLine="0"/>
        <w:rPr>
          <w:rStyle w:val="1-Char"/>
          <w:rtl/>
        </w:rPr>
      </w:pPr>
      <w:r w:rsidRPr="00420B93">
        <w:rPr>
          <w:rStyle w:val="1-Char"/>
          <w:rFonts w:hint="cs"/>
          <w:sz w:val="26"/>
          <w:szCs w:val="26"/>
          <w:rtl/>
        </w:rPr>
        <w:t>«بر سر ایشان فریاد مزن و با سخنان محترمانه با آن دو سخن بگو»</w:t>
      </w:r>
      <w:r w:rsidRPr="003C1C52">
        <w:rPr>
          <w:rStyle w:val="1-Char"/>
          <w:rFonts w:hint="cs"/>
          <w:rtl/>
        </w:rPr>
        <w:t>.</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دلتنگ شدن و به ستوه آمدن از دستورات پدر و مادر: خداوند تعالی ترک</w:t>
      </w:r>
      <w:r w:rsidR="003613EA">
        <w:rPr>
          <w:rStyle w:val="1-Char"/>
          <w:rFonts w:hint="cs"/>
          <w:rtl/>
        </w:rPr>
        <w:t xml:space="preserve"> این‌ها </w:t>
      </w:r>
      <w:r w:rsidRPr="003C1C52">
        <w:rPr>
          <w:rStyle w:val="1-Char"/>
          <w:rFonts w:hint="cs"/>
          <w:rtl/>
        </w:rPr>
        <w:t>را به ما یاد داده است، چقدر اندکند انسان‌هایی که آن هنگام پدر و مادر به آنان دستور دهد سخنانشان را با کلمه «اف» آغاز کند و گرچه از آن دو پیروی کنند، خداوند والامرتبه می‌فرماید:</w:t>
      </w:r>
    </w:p>
    <w:p w:rsidR="007B2C9E" w:rsidRPr="003C1C52" w:rsidRDefault="008B370D" w:rsidP="008B370D">
      <w:pPr>
        <w:pStyle w:val="StyleComplexBLotus12ptJustifiedFirstline05cm"/>
        <w:spacing w:line="240" w:lineRule="auto"/>
        <w:ind w:left="637" w:firstLine="0"/>
        <w:rPr>
          <w:rStyle w:val="1-Char"/>
          <w:rtl/>
        </w:rPr>
      </w:pPr>
      <w:r w:rsidRPr="008B370D">
        <w:rPr>
          <w:rFonts w:ascii="Times New Roman" w:hAnsi="Times New Roman" w:cs="Traditional Arabic"/>
          <w:szCs w:val="28"/>
          <w:rtl/>
          <w:lang w:bidi="fa-IR"/>
        </w:rPr>
        <w:t>﴿</w:t>
      </w:r>
      <w:r w:rsidRPr="008B370D">
        <w:rPr>
          <w:rStyle w:val="6-Char"/>
          <w:rtl/>
        </w:rPr>
        <w:t>وَلَا تَنۡهَرۡهُمَا</w:t>
      </w:r>
      <w:r w:rsidRPr="008B370D">
        <w:rPr>
          <w:rFonts w:ascii="Times New Roman" w:hAnsi="Times New Roman" w:cs="Traditional Arabic" w:hint="cs"/>
          <w:szCs w:val="28"/>
          <w:rtl/>
          <w:lang w:bidi="fa-IR"/>
        </w:rPr>
        <w:t>﴾</w:t>
      </w:r>
    </w:p>
    <w:p w:rsidR="007B2C9E" w:rsidRPr="003C1C52" w:rsidRDefault="007B2C9E" w:rsidP="007B2C9E">
      <w:pPr>
        <w:pStyle w:val="StyleComplexBLotus12ptJustifiedFirstline05cm"/>
        <w:spacing w:line="240" w:lineRule="auto"/>
        <w:ind w:left="637" w:firstLine="0"/>
        <w:rPr>
          <w:rStyle w:val="1-Char"/>
          <w:rtl/>
        </w:rPr>
      </w:pPr>
      <w:r w:rsidRPr="00420B93">
        <w:rPr>
          <w:rStyle w:val="1-Char"/>
          <w:rFonts w:hint="cs"/>
          <w:sz w:val="26"/>
          <w:szCs w:val="26"/>
          <w:rtl/>
        </w:rPr>
        <w:t>«اف به آنان مگو»</w:t>
      </w:r>
      <w:r w:rsidRPr="003C1C52">
        <w:rPr>
          <w:rStyle w:val="1-Char"/>
          <w:rFonts w:hint="cs"/>
          <w:rtl/>
        </w:rPr>
        <w:t>.</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اخم و ترشرویی نسبت به پدر و مادر: گاهی شخصی در مجالس گشاده‌رو، خندان و خوش خلق است، سخن نیکوتر و گواراتر برمی‌گزیند؛ بنابراین هنگامی که به منزل رود و در حضور پدر و مادر نشیند و به شیری می‌ماند که به چیزی نمی‌پیچد در این صورت، حالت او تغییر می‌کند و آرام و قرار نمی‌گیرد و نرمش به خرج نمی‌دهد، و بدخو و درشت کلام و بدزبان می‌گردد، مصداق سخن شاعر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1900F3" w:rsidTr="003435B3">
        <w:tc>
          <w:tcPr>
            <w:tcW w:w="2942" w:type="dxa"/>
          </w:tcPr>
          <w:p w:rsidR="001900F3" w:rsidRPr="001900F3" w:rsidRDefault="001900F3" w:rsidP="001900F3">
            <w:pPr>
              <w:pStyle w:val="4-"/>
              <w:ind w:firstLine="0"/>
              <w:jc w:val="lowKashida"/>
              <w:rPr>
                <w:sz w:val="2"/>
                <w:szCs w:val="2"/>
                <w:rtl/>
              </w:rPr>
            </w:pPr>
            <w:r w:rsidRPr="001900F3">
              <w:rPr>
                <w:rtl/>
              </w:rPr>
              <w:t>من الناس من یصل الأبعدین</w:t>
            </w:r>
            <w:r>
              <w:rPr>
                <w:rFonts w:hint="cs"/>
                <w:rtl/>
              </w:rPr>
              <w:br/>
            </w:r>
          </w:p>
        </w:tc>
        <w:tc>
          <w:tcPr>
            <w:tcW w:w="567" w:type="dxa"/>
          </w:tcPr>
          <w:p w:rsidR="001900F3" w:rsidRPr="001900F3" w:rsidRDefault="001900F3" w:rsidP="001900F3">
            <w:pPr>
              <w:pStyle w:val="4-"/>
              <w:ind w:firstLine="0"/>
              <w:jc w:val="lowKashida"/>
              <w:rPr>
                <w:rtl/>
              </w:rPr>
            </w:pPr>
          </w:p>
        </w:tc>
        <w:tc>
          <w:tcPr>
            <w:tcW w:w="2943" w:type="dxa"/>
          </w:tcPr>
          <w:p w:rsidR="001900F3" w:rsidRPr="001900F3" w:rsidRDefault="001900F3" w:rsidP="001900F3">
            <w:pPr>
              <w:pStyle w:val="4-"/>
              <w:ind w:firstLine="0"/>
              <w:jc w:val="lowKashida"/>
              <w:rPr>
                <w:sz w:val="2"/>
                <w:szCs w:val="2"/>
                <w:rtl/>
              </w:rPr>
            </w:pPr>
            <w:r w:rsidRPr="001900F3">
              <w:rPr>
                <w:rtl/>
              </w:rPr>
              <w:t>ویشقی به الأقربُ الأقربُ</w:t>
            </w:r>
            <w:r>
              <w:rPr>
                <w:rFonts w:hint="cs"/>
                <w:rtl/>
              </w:rPr>
              <w:br/>
            </w:r>
          </w:p>
        </w:tc>
      </w:tr>
    </w:tbl>
    <w:p w:rsidR="007B2C9E" w:rsidRPr="003C1C52" w:rsidRDefault="007B2C9E" w:rsidP="007B2C9E">
      <w:pPr>
        <w:pStyle w:val="StyleComplexBLotus12ptJustifiedFirstline05cm"/>
        <w:tabs>
          <w:tab w:val="right" w:pos="637"/>
        </w:tabs>
        <w:spacing w:line="240" w:lineRule="auto"/>
        <w:ind w:left="637" w:firstLine="0"/>
        <w:rPr>
          <w:rStyle w:val="1-Char"/>
        </w:rPr>
      </w:pPr>
      <w:r w:rsidRPr="00420B93">
        <w:rPr>
          <w:rStyle w:val="1-Char"/>
          <w:rFonts w:hint="cs"/>
          <w:sz w:val="26"/>
          <w:szCs w:val="26"/>
          <w:rtl/>
        </w:rPr>
        <w:t>«در میان مردم، کسانی هستند که به دورترها می‌پیوندند و نزدیکتر، او را ناراحت می‌کند»</w:t>
      </w:r>
      <w:r w:rsidRPr="003C1C52">
        <w:rPr>
          <w:rStyle w:val="1-Char"/>
          <w:rFonts w:hint="cs"/>
          <w:rtl/>
        </w:rPr>
        <w:t>.</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از گوشه چشم به پدر و مادر نگریستن: به این صورت است که با خشم و غضب و حقارت و خواری به آن نگاه کند.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معاویه بن اسحاق به نقل از عروه بن زبیر می‌گوید: «کسی که با دید</w:t>
      </w:r>
      <w:r w:rsidR="00B53B43">
        <w:rPr>
          <w:rStyle w:val="1-Char"/>
          <w:rFonts w:hint="cs"/>
          <w:rtl/>
        </w:rPr>
        <w:t>ۀ</w:t>
      </w:r>
      <w:r w:rsidRPr="003C1C52">
        <w:rPr>
          <w:rStyle w:val="1-Char"/>
          <w:rFonts w:hint="cs"/>
          <w:rtl/>
        </w:rPr>
        <w:t xml:space="preserve"> خشم به پدرش نگاه کند نسبت به آن نیکی نکرده است».</w:t>
      </w:r>
      <w:r w:rsidRPr="00DA166F">
        <w:rPr>
          <w:rStyle w:val="1-Char"/>
          <w:vertAlign w:val="superscript"/>
          <w:rtl/>
        </w:rPr>
        <w:footnoteReference w:id="6"/>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فرمان دادن پدر و مادر: بسان کسی که به مادرش دستور می‌دهد که خانه را جارو کند، یا لباس را بشوید، یا غذا را آماده سازد، و این عمل شایسته نیست خصوصاً اگر مادر ناتوان یا پیر یا بیمار باشد.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اما اگر مادر دل به خواه و با نشاط و بدون خستگی این کارها را انجام داد اشکالی در کار نیست و باید از او سپاسگزاری و برای او دعا کرد.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انتقاد از غذایی که مادر آماده می‌سازد: این عمل دو تا محذوریت دارد؛</w:t>
      </w:r>
    </w:p>
    <w:p w:rsidR="007B2C9E" w:rsidRPr="003C1C52" w:rsidRDefault="007B2C9E" w:rsidP="007B2C9E">
      <w:pPr>
        <w:pStyle w:val="StyleComplexBLotus12ptJustifiedFirstline05cm"/>
        <w:numPr>
          <w:ilvl w:val="0"/>
          <w:numId w:val="3"/>
        </w:numPr>
        <w:spacing w:line="240" w:lineRule="auto"/>
        <w:rPr>
          <w:rStyle w:val="1-Char"/>
        </w:rPr>
      </w:pPr>
      <w:r w:rsidRPr="003C1C52">
        <w:rPr>
          <w:rStyle w:val="1-Char"/>
          <w:rFonts w:hint="cs"/>
          <w:rtl/>
        </w:rPr>
        <w:t>عیب گرفتن از غذا، و این جایز نمی‌باشد، بنابراین رسول خدا</w:t>
      </w:r>
      <w:r w:rsidR="00AB035F" w:rsidRPr="00AB035F">
        <w:rPr>
          <w:rStyle w:val="1-Char"/>
          <w:rFonts w:cs="CTraditional Arabic" w:hint="cs"/>
          <w:rtl/>
        </w:rPr>
        <w:t xml:space="preserve">ص </w:t>
      </w:r>
      <w:r w:rsidRPr="003C1C52">
        <w:rPr>
          <w:rStyle w:val="1-Char"/>
          <w:rFonts w:hint="cs"/>
          <w:rtl/>
        </w:rPr>
        <w:t>هرگز از غذا عیب نمی‌گیرد، اگر آن را می‌پسندید آن را می‌خورد، و در غیر این صورت آن را نمی‌خورد.</w:t>
      </w:r>
    </w:p>
    <w:p w:rsidR="007B2C9E" w:rsidRPr="003C1C52" w:rsidRDefault="007B2C9E" w:rsidP="007B2C9E">
      <w:pPr>
        <w:pStyle w:val="StyleComplexBLotus12ptJustifiedFirstline05cm"/>
        <w:numPr>
          <w:ilvl w:val="0"/>
          <w:numId w:val="3"/>
        </w:numPr>
        <w:spacing w:line="240" w:lineRule="auto"/>
        <w:rPr>
          <w:rStyle w:val="1-Char"/>
        </w:rPr>
      </w:pPr>
      <w:r w:rsidRPr="003C1C52">
        <w:rPr>
          <w:rStyle w:val="1-Char"/>
          <w:rFonts w:hint="cs"/>
          <w:rtl/>
        </w:rPr>
        <w:t>در این کار بی‌ادبی نسبت به مادر و ناخوشایندی او هست.</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کمک نکردن به پدر و مادر در کار منزل: این در مرتب کردن یا تهیه غذا یا غیر آن می‌باشد.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 xml:space="preserve">ولی برخی از پسران </w:t>
      </w:r>
      <w:r>
        <w:rPr>
          <w:rFonts w:ascii="Times New Roman" w:hAnsi="Times New Roman" w:cs="Times New Roman" w:hint="cs"/>
          <w:szCs w:val="28"/>
          <w:rtl/>
          <w:lang w:bidi="fa-IR"/>
        </w:rPr>
        <w:t>–</w:t>
      </w:r>
      <w:r w:rsidRPr="003C1C52">
        <w:rPr>
          <w:rStyle w:val="1-Char"/>
          <w:rFonts w:hint="cs"/>
          <w:rtl/>
        </w:rPr>
        <w:t xml:space="preserve"> خداوند آنان را هدایت کند </w:t>
      </w:r>
      <w:r>
        <w:rPr>
          <w:rFonts w:ascii="Times New Roman" w:hAnsi="Times New Roman" w:cs="Times New Roman" w:hint="cs"/>
          <w:szCs w:val="28"/>
          <w:rtl/>
          <w:lang w:bidi="fa-IR"/>
        </w:rPr>
        <w:t>–</w:t>
      </w:r>
      <w:r w:rsidRPr="003C1C52">
        <w:rPr>
          <w:rStyle w:val="1-Char"/>
          <w:rFonts w:hint="cs"/>
          <w:rtl/>
        </w:rPr>
        <w:t xml:space="preserve"> آن را کاستی در حق به خود، و نامردی می‌دانند.</w:t>
      </w:r>
    </w:p>
    <w:p w:rsidR="007B2C9E" w:rsidRPr="003C1C52" w:rsidRDefault="007B2C9E" w:rsidP="003613EA">
      <w:pPr>
        <w:pStyle w:val="StyleComplexBLotus12ptJustifiedFirstline05cm"/>
        <w:spacing w:line="240" w:lineRule="auto"/>
        <w:rPr>
          <w:rStyle w:val="1-Char"/>
          <w:rtl/>
        </w:rPr>
      </w:pPr>
      <w:r w:rsidRPr="003C1C52">
        <w:rPr>
          <w:rStyle w:val="1-Char"/>
          <w:rFonts w:hint="cs"/>
          <w:rtl/>
        </w:rPr>
        <w:t>و برخی از دختران – خداوند آنان را هدایت کناد - می‌بینند که مادرشان، کار داخل خانه را انجام می</w:t>
      </w:r>
      <w:r w:rsidR="003613EA">
        <w:rPr>
          <w:rStyle w:val="1-Char"/>
          <w:rFonts w:hint="eastAsia"/>
          <w:rtl/>
        </w:rPr>
        <w:t>‌</w:t>
      </w:r>
      <w:r w:rsidRPr="003C1C52">
        <w:rPr>
          <w:rStyle w:val="1-Char"/>
          <w:rFonts w:hint="cs"/>
          <w:rtl/>
        </w:rPr>
        <w:t>دهند اما کوچکترین کمکی با آنان نمی</w:t>
      </w:r>
      <w:r w:rsidR="003613EA">
        <w:rPr>
          <w:rStyle w:val="1-Char"/>
          <w:rFonts w:hint="eastAsia"/>
          <w:rtl/>
        </w:rPr>
        <w:t>‌</w:t>
      </w:r>
      <w:r w:rsidRPr="003C1C52">
        <w:rPr>
          <w:rStyle w:val="1-Char"/>
          <w:rFonts w:hint="cs"/>
          <w:rtl/>
        </w:rPr>
        <w:t>کنند.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بلکه بعضی از دختران بیشتر اوقات خودشان را صرف گفتگوی تلفنی با دوستانشان کرده و مادر را رها می‌کنند که کار بزرگ یا دشوار را به تنهائی به پیش ببرد.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با حالت تنفر از پدر و مادر روی گردانیدن به هنگامی که حرف می‌زنند: و به این صورت است که به آنان گوش نکند، یا حرف آنان را قطع یا تکذیب کند، یا با آنان مجادله کند، و در خصومت و کشمکش با آنان سخت‌گیری کند.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چه بسا در این عمل، تحقیر مقام پدر و مادر وجود دارد و قرینه‌ای است که آنان را بی‌ارزش داند.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کم‌اعتنایی به رأی آنان: برخی از انسان‌ها با پدر و مادر مشورت نمی‌کنند و در هیچ کاری از آنان اجازه نمی‌گیرند، خواه ازدواج یا طلاق یا بیرون رفتن از خانه و سکونت در خارج منزل، یا رفتن به مکان مشخصی با دوستان یا این قبیل باشد.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ورود بدون اجازه بر پدر و مادر: این برخلاف ادب است، شاید هر دو یا یکی از آنان در</w:t>
      </w:r>
      <w:r w:rsidR="00B66704">
        <w:rPr>
          <w:rStyle w:val="1-Char"/>
          <w:rFonts w:hint="cs"/>
          <w:rtl/>
        </w:rPr>
        <w:t xml:space="preserve"> </w:t>
      </w:r>
      <w:r w:rsidRPr="003C1C52">
        <w:rPr>
          <w:rStyle w:val="1-Char"/>
          <w:rFonts w:hint="cs"/>
          <w:rtl/>
        </w:rPr>
        <w:t>حالتی باشند که راضی نباشند کسی، آنان را ببیند.</w:t>
      </w:r>
    </w:p>
    <w:p w:rsidR="007B2C9E" w:rsidRPr="003C1C52" w:rsidRDefault="007B2C9E" w:rsidP="007B2C9E">
      <w:pPr>
        <w:pStyle w:val="StyleComplexBLotus12ptJustifiedFirstline05cm"/>
        <w:numPr>
          <w:ilvl w:val="0"/>
          <w:numId w:val="2"/>
        </w:numPr>
        <w:spacing w:line="240" w:lineRule="auto"/>
        <w:rPr>
          <w:rStyle w:val="1-Char"/>
          <w:rtl/>
        </w:rPr>
      </w:pPr>
      <w:r w:rsidRPr="003C1C52">
        <w:rPr>
          <w:rStyle w:val="1-Char"/>
          <w:rFonts w:hint="cs"/>
          <w:rtl/>
        </w:rPr>
        <w:t>ایراد مشکلات پیش پدر و مادر: خواه این مشکلات با برادران یا همسر یا فرزندان یا غیره باشد.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برخی از انسان‌ها دوست ندارند که کسی از اعضای خانواده به خاطر خطا و اشتباه خود پیش پدر و مادر نکوهش گردند، و بدون تردید این رفتاری است که باعث دغدغ</w:t>
      </w:r>
      <w:r w:rsidR="00B53B43">
        <w:rPr>
          <w:rStyle w:val="1-Char"/>
          <w:rFonts w:hint="cs"/>
          <w:rtl/>
        </w:rPr>
        <w:t>ۀ</w:t>
      </w:r>
      <w:r w:rsidRPr="003C1C52">
        <w:rPr>
          <w:rStyle w:val="1-Char"/>
          <w:rFonts w:hint="cs"/>
          <w:rtl/>
        </w:rPr>
        <w:t xml:space="preserve"> خاطر آنان می‌گردد و بستر آنان ناصاف و ناهموار می‌شود.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 xml:space="preserve">سرزنش پدر و مادر پیش مردم و طعنه زدن به آنان و بیان عیب‌های آنان: اگر برخی از انسان‌ها در کاری ناکام شوند </w:t>
      </w:r>
      <w:r>
        <w:rPr>
          <w:rFonts w:ascii="Times New Roman" w:hAnsi="Times New Roman" w:cs="Times New Roman" w:hint="cs"/>
          <w:szCs w:val="28"/>
          <w:rtl/>
          <w:lang w:bidi="fa-IR"/>
        </w:rPr>
        <w:t>–</w:t>
      </w:r>
      <w:r w:rsidRPr="003C1C52">
        <w:rPr>
          <w:rStyle w:val="1-Char"/>
          <w:rFonts w:hint="cs"/>
          <w:rtl/>
        </w:rPr>
        <w:t xml:space="preserve"> مثلاً در تحصیل ناکام شوند </w:t>
      </w:r>
      <w:r>
        <w:rPr>
          <w:rFonts w:ascii="Times New Roman" w:hAnsi="Times New Roman" w:cs="Times New Roman" w:hint="cs"/>
          <w:szCs w:val="28"/>
          <w:rtl/>
          <w:lang w:bidi="fa-IR"/>
        </w:rPr>
        <w:t>–</w:t>
      </w:r>
      <w:r w:rsidRPr="003C1C52">
        <w:rPr>
          <w:rStyle w:val="1-Char"/>
          <w:rFonts w:hint="cs"/>
          <w:rtl/>
        </w:rPr>
        <w:t xml:space="preserve"> پدر و مادرشان را سرزنش می‌کنند، ناکامی خود را توجیه می‌کنند و عذرهایی را برای خود می‌آورند که پدر و مادر سهل‌انگاری کرده‌اند و </w:t>
      </w:r>
      <w:r w:rsidR="00142FA6">
        <w:rPr>
          <w:rStyle w:val="1-Char"/>
          <w:rFonts w:hint="cs"/>
          <w:rtl/>
        </w:rPr>
        <w:t xml:space="preserve">چنان‌که </w:t>
      </w:r>
      <w:r w:rsidRPr="003C1C52">
        <w:rPr>
          <w:rStyle w:val="1-Char"/>
          <w:rFonts w:hint="cs"/>
          <w:rtl/>
        </w:rPr>
        <w:t>شایسته است به تربیت او نپرداخته‌اند، بنابراین زندگی‌اش را تباه ساخته‌اند، و آینده او را لگدمال کرده‌اند، و انواع طعنه و عیب دیگر را می‌گیرد.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ناسزا گفتن و نفرین کردن پدر و مادر: این عمل، مستقیم یا غیرمستقیم صورت می‌گیرد؛ مانند پسری که به پدر یا مادر شخصی فحش و ناسزا گوید و این شخص هم متقابلاً به پدر و مادرش ناسزا گوید.</w:t>
      </w:r>
    </w:p>
    <w:p w:rsidR="007B2C9E" w:rsidRPr="003C1C52" w:rsidRDefault="007B2C9E" w:rsidP="005B4A03">
      <w:pPr>
        <w:pStyle w:val="StyleComplexBLotus12ptJustifiedFirstline05cm"/>
        <w:spacing w:line="240" w:lineRule="auto"/>
        <w:rPr>
          <w:rStyle w:val="1-Char"/>
          <w:rtl/>
        </w:rPr>
      </w:pPr>
      <w:r w:rsidRPr="003C1C52">
        <w:rPr>
          <w:rStyle w:val="1-Char"/>
          <w:rFonts w:hint="cs"/>
          <w:rtl/>
        </w:rPr>
        <w:t>از عبدالله پسر عمر</w:t>
      </w:r>
      <w:r w:rsidR="005B4A03">
        <w:rPr>
          <w:rStyle w:val="1-Char"/>
          <w:rFonts w:cs="CTraditional Arabic" w:hint="cs"/>
          <w:rtl/>
        </w:rPr>
        <w:t>ب</w:t>
      </w:r>
      <w:r w:rsidRPr="003C1C52">
        <w:rPr>
          <w:rStyle w:val="1-Char"/>
          <w:rFonts w:hint="cs"/>
          <w:rtl/>
        </w:rPr>
        <w:t xml:space="preserve"> نقل شده، که رسول خدا</w:t>
      </w:r>
      <w:r w:rsidR="00AB035F" w:rsidRPr="00AB035F">
        <w:rPr>
          <w:rStyle w:val="1-Char"/>
          <w:rFonts w:cs="CTraditional Arabic" w:hint="cs"/>
          <w:rtl/>
        </w:rPr>
        <w:t xml:space="preserve">ص </w:t>
      </w:r>
      <w:r w:rsidRPr="003C1C52">
        <w:rPr>
          <w:rStyle w:val="1-Char"/>
          <w:rFonts w:hint="cs"/>
          <w:rtl/>
        </w:rPr>
        <w:t xml:space="preserve">فرمود: </w:t>
      </w:r>
    </w:p>
    <w:p w:rsidR="007B2C9E" w:rsidRPr="001E534D" w:rsidRDefault="007B2C9E" w:rsidP="0057143C">
      <w:pPr>
        <w:pStyle w:val="7-"/>
        <w:rPr>
          <w:rtl/>
        </w:rPr>
      </w:pPr>
      <w:r w:rsidRPr="001E534D">
        <w:rPr>
          <w:rFonts w:cs="2  Badr" w:hint="cs"/>
          <w:rtl/>
        </w:rPr>
        <w:t>«</w:t>
      </w:r>
      <w:r w:rsidRPr="001E534D">
        <w:rPr>
          <w:rFonts w:hint="cs"/>
          <w:rtl/>
        </w:rPr>
        <w:t>من الکبائر شتم الرجل والدیه</w:t>
      </w:r>
      <w:r w:rsidRPr="001E534D">
        <w:rPr>
          <w:rFonts w:cs="2  Badr" w:hint="cs"/>
          <w:rtl/>
        </w:rPr>
        <w:t>»</w:t>
      </w:r>
      <w:r w:rsidRPr="001E534D">
        <w:rPr>
          <w:rFonts w:hint="cs"/>
          <w:rtl/>
        </w:rPr>
        <w:t>.</w:t>
      </w:r>
    </w:p>
    <w:p w:rsidR="007B2C9E" w:rsidRPr="003C1C52" w:rsidRDefault="007B2C9E" w:rsidP="008269D6">
      <w:pPr>
        <w:pStyle w:val="StyleComplexBLotus12ptJustifiedFirstline05cm"/>
        <w:spacing w:line="240" w:lineRule="auto"/>
        <w:rPr>
          <w:rStyle w:val="1-Char"/>
          <w:rtl/>
        </w:rPr>
      </w:pPr>
      <w:r w:rsidRPr="00A118B1">
        <w:rPr>
          <w:rStyle w:val="1-Char"/>
          <w:rFonts w:hint="cs"/>
          <w:sz w:val="26"/>
          <w:szCs w:val="26"/>
          <w:rtl/>
        </w:rPr>
        <w:t>«ناسزا گفتن انسان به پدر و مادرش از گناهان کبیره است»</w:t>
      </w:r>
      <w:r w:rsidRPr="003C1C52">
        <w:rPr>
          <w:rStyle w:val="1-Char"/>
          <w:rFonts w:hint="cs"/>
          <w:rtl/>
        </w:rPr>
        <w:t>.</w:t>
      </w:r>
    </w:p>
    <w:p w:rsidR="007B2C9E" w:rsidRPr="003C1C52" w:rsidRDefault="007B2C9E" w:rsidP="00A1631F">
      <w:pPr>
        <w:pStyle w:val="StyleComplexBLotus12ptJustifiedFirstline05cm"/>
        <w:spacing w:line="240" w:lineRule="auto"/>
        <w:rPr>
          <w:rStyle w:val="1-Char"/>
          <w:rtl/>
        </w:rPr>
      </w:pPr>
      <w:r w:rsidRPr="003C1C52">
        <w:rPr>
          <w:rStyle w:val="1-Char"/>
          <w:rFonts w:hint="cs"/>
          <w:rtl/>
        </w:rPr>
        <w:t xml:space="preserve">از ایشان سؤال شد: و آیا انسان به پدر و مادرش ناسزا می‌گوید؟! فرمود: </w:t>
      </w:r>
      <w:r w:rsidRPr="00A1631F">
        <w:rPr>
          <w:rStyle w:val="7-Char"/>
          <w:rtl/>
        </w:rPr>
        <w:t>«نعم! یسب أبا الرجل فیسب أباه، و یسب أمَّه فیسب أمه».</w:t>
      </w:r>
      <w:r w:rsidRPr="00DA166F">
        <w:rPr>
          <w:rStyle w:val="1-Char"/>
          <w:vertAlign w:val="superscript"/>
          <w:rtl/>
        </w:rPr>
        <w:footnoteReference w:id="7"/>
      </w:r>
    </w:p>
    <w:p w:rsidR="007B2C9E" w:rsidRPr="003C1C52" w:rsidRDefault="007B2C9E" w:rsidP="008269D6">
      <w:pPr>
        <w:pStyle w:val="StyleComplexBLotus12ptJustifiedFirstline05cm"/>
        <w:spacing w:line="240" w:lineRule="auto"/>
        <w:rPr>
          <w:rStyle w:val="1-Char"/>
          <w:rtl/>
        </w:rPr>
      </w:pPr>
      <w:r w:rsidRPr="00A118B1">
        <w:rPr>
          <w:rStyle w:val="1-Char"/>
          <w:rFonts w:hint="cs"/>
          <w:sz w:val="26"/>
          <w:szCs w:val="26"/>
          <w:rtl/>
        </w:rPr>
        <w:t>«بلی! به پدر فردی فحش می‌دهد و این هم به پدرش فحش می‌دهد، و به مادرش فحش می‌دهد و این هم به مادرش فحش می‌دهد»</w:t>
      </w:r>
      <w:r w:rsidRPr="003C1C52">
        <w:rPr>
          <w:rStyle w:val="1-Char"/>
          <w:rFonts w:hint="cs"/>
          <w:rtl/>
        </w:rPr>
        <w:t>.</w:t>
      </w:r>
    </w:p>
    <w:p w:rsidR="007B2C9E" w:rsidRPr="003C1C52" w:rsidRDefault="007B2C9E" w:rsidP="007B2C9E">
      <w:pPr>
        <w:pStyle w:val="StyleComplexBLotus12ptJustifiedFirstline05cm"/>
        <w:numPr>
          <w:ilvl w:val="0"/>
          <w:numId w:val="2"/>
        </w:numPr>
        <w:spacing w:line="240" w:lineRule="auto"/>
        <w:rPr>
          <w:rStyle w:val="1-Char"/>
          <w:rtl/>
        </w:rPr>
      </w:pPr>
      <w:r w:rsidRPr="003C1C52">
        <w:rPr>
          <w:rStyle w:val="1-Char"/>
          <w:rFonts w:hint="cs"/>
          <w:rtl/>
        </w:rPr>
        <w:t>منکرات را به خانه می‌آورد: مانند وسایل لهو و لعب و فساد را به خانه می‌آورد، و</w:t>
      </w:r>
      <w:r w:rsidR="003613EA">
        <w:rPr>
          <w:rStyle w:val="1-Char"/>
          <w:rFonts w:hint="cs"/>
          <w:rtl/>
        </w:rPr>
        <w:t xml:space="preserve"> این‌ها </w:t>
      </w:r>
      <w:r w:rsidRPr="003C1C52">
        <w:rPr>
          <w:rStyle w:val="1-Char"/>
          <w:rFonts w:hint="cs"/>
          <w:rtl/>
        </w:rPr>
        <w:t>باعث فساد خود شخص می‌گردند، و چه بسا سبب فساد برادران و خانواده‌اش به طور کلی می‌شوند، بنابراین پدر و مادر به سبب فساد فرزندان و انحراف خانواده بدبخت می‌شوند.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پرداختن به منکرات پیش پدر و مادر: مانند کشیدن سیگار، یا گوش دادن به وسایل لهو پیش پدر و مادر، یا به خواب رفتن به هنگام نماز واجب، و اگر او را بیدار کنند، بیدار نشود، و همچنین دوستان بدکار را به منزل آورد؛ بنابراین هم</w:t>
      </w:r>
      <w:r w:rsidR="00B53B43">
        <w:rPr>
          <w:rStyle w:val="1-Char"/>
          <w:rFonts w:hint="cs"/>
          <w:rtl/>
        </w:rPr>
        <w:t>ۀ</w:t>
      </w:r>
      <w:r w:rsidR="003613EA">
        <w:rPr>
          <w:rStyle w:val="1-Char"/>
          <w:rFonts w:hint="cs"/>
          <w:rtl/>
        </w:rPr>
        <w:t xml:space="preserve"> این‌ها </w:t>
      </w:r>
      <w:r w:rsidRPr="003C1C52">
        <w:rPr>
          <w:rStyle w:val="1-Char"/>
          <w:rFonts w:hint="cs"/>
          <w:rtl/>
        </w:rPr>
        <w:t>دلیلی بر استمرار بی‌شرمی نسبت به پدر و مادر است.</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تخریب شخصیت پدر و مادر: و بدین صورت است که کارهای بد و زشت را انجام دهد که شرف و جوانمردی را لکه‌دار می‌سازند، و گاهی سبب زندان رفتن و رسوایی می‌گردد، در نتیجه، این بدون تردید از نافرمانی پدر و مادر است؛ زیرا همّ و غمّ و خواری و ننگ را برای آنان بدنبال دارد.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در تنگنا قرار دادن پدر و مادر: مانند کسی که مالی را قرض می‌کند سپس آن را بازپرداخت نمی‌کند، یا در مدرسه بی‌ادبی می‌کند؛ و مسؤولین مدرسه، پدر را بدون حضور فرزند احضار می‌کنند، یا بی‌تربیتی می‌کند.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و گاهی پدر به خاطر عدم پرداخت قرض از سوی فرزند توقیف می‌گردد، یا حاضر می‌شود و خود را تسلیم می‌کند.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ماندن طولانی در بیرون منزل: و این باعث دغدغه و ناراحتی پدر و مادر می‌گردد، در حالی که به خدمت نیاز دارند، و اگر فرزند در بیرون منزل باشد، کسی را برای خدمت پیدا نمی‌کنند.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با درخواست‌های زیاد بر پدر و مادر فشار می‌آورند: برخی از انسان‌ها با درخواست‌های زیاد بر پدر و مادر فشار می‌آورند، با وجود اینکه آنان دست تنگ‌اند، و فرزند اصرار می‌ورزد که آنان ماشین را برای او بفروشند، و زن برای او بگیرند، و خانه نو برای او تهیه کنند، یا پول زیادی را از</w:t>
      </w:r>
      <w:r w:rsidR="003613EA">
        <w:rPr>
          <w:rStyle w:val="1-Char"/>
          <w:rFonts w:hint="cs"/>
          <w:rtl/>
        </w:rPr>
        <w:t xml:space="preserve"> آن‌ها </w:t>
      </w:r>
      <w:r w:rsidRPr="003C1C52">
        <w:rPr>
          <w:rStyle w:val="1-Char"/>
          <w:rFonts w:hint="cs"/>
          <w:rtl/>
        </w:rPr>
        <w:t>می‌خواهد تا به پای دوستان و هم‌سن‌های خود حرکت کند.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ترجیح دادن همسر بر پدر و مادر: برخی از انسان‌ها، اطاعت از همسر را بر اطاعت از پدر و مادر تقدیم و ترجیح می‌دهند، بنابراین اگر از او بخواهد که پدر و مادرش را بیرون کند، آنان را بیرون خواهد راند هرچند بی‌منزل باشند.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برخی از فرزندان در اظهار محبت به همسر پیش پدر و مادر مبالغه می‌کنند، و در همین حال نسبت به پدر و مادر سختگیری می‌کنند، و حق آنان را رعایت نمی‌کنند.</w:t>
      </w:r>
    </w:p>
    <w:p w:rsidR="007B2C9E" w:rsidRPr="003C1C52" w:rsidRDefault="007B2C9E" w:rsidP="008269D6">
      <w:pPr>
        <w:pStyle w:val="StyleComplexBLotus12ptJustifiedFirstline05cm"/>
        <w:spacing w:line="240" w:lineRule="auto"/>
        <w:rPr>
          <w:rStyle w:val="1-Char"/>
        </w:rPr>
      </w:pPr>
      <w:r w:rsidRPr="003C1C52">
        <w:rPr>
          <w:rStyle w:val="1-Char"/>
          <w:rFonts w:hint="cs"/>
          <w:rtl/>
        </w:rPr>
        <w:t>این موضوع را در صفحه‌های آینده بیشتر بیان خواهم کرد.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رها کردن پدر و مادر به هنگام نیاز و یا بزرگ شدن: برخی فرزندان اگر بزرگ شوند و کاری برای او پیدا شود که در مقابل آن پول بگیرد پدر و مادرش را رها می‌کند و خودش مشغول می‌شود.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بیزار شدن از پدر و مادر، و شرم کردن از نام آنان و منسوب کردن خود به آن دو: این از زشت‌ترین نشانه‌های نافرمانی است، بنابراین اگر برخی از فرزندان از لحاظ سطح اجتماعی بالا روند، یا در وظایف بزرگ پیشرفت کنند، پدر و مادر خود را انکار می‌کنند و از آن دو بیزاری می‌جویند، و از وجود آنان در خانه با لباس‌های کهنه خجالت می‌کشند.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گاهی اگر از او درباره پدر و مادر پرسیده شود، می‌گوید:</w:t>
      </w:r>
      <w:r w:rsidR="003613EA">
        <w:rPr>
          <w:rStyle w:val="1-Char"/>
          <w:rFonts w:hint="cs"/>
          <w:rtl/>
        </w:rPr>
        <w:t xml:space="preserve"> این‌ها </w:t>
      </w:r>
      <w:r w:rsidRPr="003C1C52">
        <w:rPr>
          <w:rStyle w:val="1-Char"/>
          <w:rFonts w:hint="cs"/>
          <w:rtl/>
        </w:rPr>
        <w:t xml:space="preserve">خدمتکاران ما هستند! </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برخی از فرزندان نمی‌پذیرند که اسم پدرش در ولیمه‌ها و مناسبت</w:t>
      </w:r>
      <w:r w:rsidR="00FA22B9">
        <w:rPr>
          <w:rStyle w:val="1-Char"/>
          <w:rFonts w:hint="eastAsia"/>
          <w:rtl/>
        </w:rPr>
        <w:t>‌</w:t>
      </w:r>
      <w:r w:rsidRPr="003C1C52">
        <w:rPr>
          <w:rStyle w:val="1-Char"/>
          <w:rFonts w:hint="cs"/>
          <w:rtl/>
        </w:rPr>
        <w:t xml:space="preserve">های عمومی برده شود زیرا شرمنده می‌شود! و این عمل </w:t>
      </w:r>
      <w:r>
        <w:rPr>
          <w:rFonts w:ascii="Times New Roman" w:hAnsi="Times New Roman" w:cs="Times New Roman" w:hint="cs"/>
          <w:sz w:val="28"/>
          <w:szCs w:val="28"/>
          <w:rtl/>
          <w:lang w:bidi="fa-IR"/>
        </w:rPr>
        <w:t>–</w:t>
      </w:r>
      <w:r w:rsidRPr="003C1C52">
        <w:rPr>
          <w:rStyle w:val="1-Char"/>
          <w:rFonts w:hint="cs"/>
          <w:rtl/>
        </w:rPr>
        <w:t xml:space="preserve"> بدون شک </w:t>
      </w:r>
      <w:r>
        <w:rPr>
          <w:rFonts w:ascii="Times New Roman" w:hAnsi="Times New Roman" w:cs="Times New Roman" w:hint="cs"/>
          <w:sz w:val="28"/>
          <w:szCs w:val="28"/>
          <w:rtl/>
          <w:lang w:bidi="fa-IR"/>
        </w:rPr>
        <w:t>–</w:t>
      </w:r>
      <w:r w:rsidRPr="003C1C52">
        <w:rPr>
          <w:rStyle w:val="1-Char"/>
          <w:rFonts w:hint="cs"/>
          <w:rtl/>
        </w:rPr>
        <w:t xml:space="preserve"> دلیل بر فرومایگی و کم‌عقلی، و کوچکی و کم‌ظرفیتی است.</w:t>
      </w:r>
    </w:p>
    <w:p w:rsidR="007B2C9E" w:rsidRDefault="007B2C9E" w:rsidP="008269D6">
      <w:pPr>
        <w:pStyle w:val="StyleComplexBLotus12ptJustifiedFirstline05cm"/>
        <w:spacing w:line="240" w:lineRule="auto"/>
        <w:rPr>
          <w:rStyle w:val="1-Char"/>
          <w:rtl/>
        </w:rPr>
      </w:pPr>
      <w:r w:rsidRPr="003C1C52">
        <w:rPr>
          <w:rStyle w:val="1-Char"/>
          <w:rFonts w:hint="cs"/>
          <w:rtl/>
        </w:rPr>
        <w:t>در غیر این صورت انسان با روحی</w:t>
      </w:r>
      <w:r w:rsidR="00B53B43">
        <w:rPr>
          <w:rStyle w:val="1-Char"/>
          <w:rFonts w:hint="cs"/>
          <w:rtl/>
        </w:rPr>
        <w:t>ۀ</w:t>
      </w:r>
      <w:r w:rsidRPr="003C1C52">
        <w:rPr>
          <w:rStyle w:val="1-Char"/>
          <w:rFonts w:hint="cs"/>
          <w:rtl/>
        </w:rPr>
        <w:t xml:space="preserve"> تسلیم‌ناپذیر و بزرگوارانه به وسیله حسب و نسب و اصل، خود را عزیز و ارجمند می‌شمارد، و بزرگواران زیبایی را فراموش نمی‌کنند.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3435B3" w:rsidTr="00DD68FA">
        <w:tc>
          <w:tcPr>
            <w:tcW w:w="2942" w:type="dxa"/>
          </w:tcPr>
          <w:p w:rsidR="003435B3" w:rsidRPr="001900F3" w:rsidRDefault="003435B3" w:rsidP="00DD68FA">
            <w:pPr>
              <w:pStyle w:val="4-"/>
              <w:ind w:firstLine="0"/>
              <w:jc w:val="lowKashida"/>
              <w:rPr>
                <w:sz w:val="2"/>
                <w:szCs w:val="2"/>
                <w:rtl/>
              </w:rPr>
            </w:pPr>
            <w:r>
              <w:rPr>
                <w:rFonts w:hint="cs"/>
                <w:rtl/>
              </w:rPr>
              <w:t>إ</w:t>
            </w:r>
            <w:r w:rsidRPr="004B5B05">
              <w:rPr>
                <w:rtl/>
              </w:rPr>
              <w:t>ن الکرام إذا ما أیسروا ذکروا</w:t>
            </w:r>
            <w:r>
              <w:rPr>
                <w:rFonts w:hint="cs"/>
                <w:rtl/>
              </w:rPr>
              <w:br/>
            </w:r>
          </w:p>
        </w:tc>
        <w:tc>
          <w:tcPr>
            <w:tcW w:w="567" w:type="dxa"/>
          </w:tcPr>
          <w:p w:rsidR="003435B3" w:rsidRPr="001900F3" w:rsidRDefault="003435B3" w:rsidP="00DD68FA">
            <w:pPr>
              <w:pStyle w:val="4-"/>
              <w:ind w:firstLine="0"/>
              <w:jc w:val="lowKashida"/>
              <w:rPr>
                <w:rtl/>
              </w:rPr>
            </w:pPr>
          </w:p>
        </w:tc>
        <w:tc>
          <w:tcPr>
            <w:tcW w:w="2943" w:type="dxa"/>
          </w:tcPr>
          <w:p w:rsidR="003435B3" w:rsidRPr="001900F3" w:rsidRDefault="003435B3" w:rsidP="00DD68FA">
            <w:pPr>
              <w:pStyle w:val="4-"/>
              <w:ind w:firstLine="0"/>
              <w:jc w:val="lowKashida"/>
              <w:rPr>
                <w:sz w:val="2"/>
                <w:szCs w:val="2"/>
                <w:rtl/>
              </w:rPr>
            </w:pPr>
            <w:r w:rsidRPr="004B5B05">
              <w:rPr>
                <w:rtl/>
              </w:rPr>
              <w:t>من کان یألفهم فی المنزل الخشن</w:t>
            </w:r>
            <w:r>
              <w:rPr>
                <w:rFonts w:hint="cs"/>
                <w:rtl/>
              </w:rPr>
              <w:br/>
            </w:r>
          </w:p>
        </w:tc>
      </w:tr>
    </w:tbl>
    <w:p w:rsidR="007B2C9E" w:rsidRPr="003C1C52" w:rsidRDefault="007B2C9E" w:rsidP="008269D6">
      <w:pPr>
        <w:pStyle w:val="StyleComplexBLotus12ptJustifiedFirstline05cm"/>
        <w:spacing w:line="240" w:lineRule="auto"/>
        <w:rPr>
          <w:rStyle w:val="1-Char"/>
          <w:rtl/>
        </w:rPr>
      </w:pPr>
      <w:r w:rsidRPr="005A1827">
        <w:rPr>
          <w:rStyle w:val="1-Char"/>
          <w:rFonts w:hint="cs"/>
          <w:sz w:val="26"/>
          <w:szCs w:val="26"/>
          <w:rtl/>
        </w:rPr>
        <w:t>«بزرگواران اگر ثروتمند شوند به یاد کسانی که به منزل خشن و ناهموار عادت گرفته‌اند، خواهند بود»</w:t>
      </w:r>
      <w:r w:rsidRPr="003C1C52">
        <w:rPr>
          <w:rStyle w:val="1-Char"/>
          <w:rFonts w:hint="cs"/>
          <w:rtl/>
        </w:rPr>
        <w:t>.</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ستم کردن بر پدر و مادر با زدن: این عمل جز از انسان سنگدل و خشن بیرون نمی‌آید، کسانی که دل‌های خالی از رحمت و حیاء دارند، و درونشان از کمترین مراتب جوانمردی و شهامت و دلیری تهی است.</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سپردن پدر و مادر به خانه سالمندان: این کار خیلی بد، و در نهایت زشتی و ناپسندی است که بدن از دیدن آن منقبض و به هم جمع می‌شود، و موی سر از شدّت ترس سیخ می‌شود.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رها کردن پدر و مادر و نیکی نکردن به آنان در صورتی که مرتکب پاره‌ای از معصیت‌ها شوند: این اشتباه و بی‌شعوری است؛ بنابراین نیکی به پدر و مادر واجب است گرچه کافر باشند، پس چگونه خواهد بود اگر مسلمان باشند و پاره تقصیر داشته باشند؟!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بخل ورزیدن و سخت‌گیری کردن در دادن خرجی به پدر و مادر: برخی از انسان‌ها نسبت به پدر و مادر بخل می‌ورزند، و در دادن خرجی به آنان سخت‌گیری می‌کنند. شاید پدر و مادر نیاز شدید به مال داشته باشند، و با وجود این به آنان توجه نمی‌کند.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منّت گذاشتن بر پدر و مادر و شمارش نعمت: برخی از انسان‌ها نسبت به پدر و مادر نیکی می‌کنند ولی آن را با منّت و آزار و شمارش نعمت</w:t>
      </w:r>
      <w:r w:rsidR="00482915">
        <w:rPr>
          <w:rStyle w:val="1-Char"/>
          <w:rFonts w:hint="eastAsia"/>
          <w:rtl/>
        </w:rPr>
        <w:t>‌</w:t>
      </w:r>
      <w:r w:rsidRPr="003C1C52">
        <w:rPr>
          <w:rStyle w:val="1-Char"/>
          <w:rFonts w:hint="cs"/>
          <w:rtl/>
        </w:rPr>
        <w:t>ها تباه می‌کنند، و نیکی کردن را با مناسبت و بدون مناسبت یادآوری می‌کند.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دزدی از پدر و مادر: این کار جمع میان دو گناه یعنی دزدی و نافرمانی است، بنابراین برخی از انسان‌ها را می‌بینی که نیاز به مال دارند و این نیاز آنان را به دزدی از پدر و مادر وادار می‌کند؛ زیرا پدر و مادر پیر شده‌اند یا غافل‌اند.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از جمله دزدی‌ها این است که یکی از پدر و مادرش را فریب دهد و از او بخواهد که فلان مال یا زمین یا غیر</w:t>
      </w:r>
      <w:r w:rsidR="003613EA">
        <w:rPr>
          <w:rStyle w:val="1-Char"/>
          <w:rFonts w:hint="cs"/>
          <w:rtl/>
        </w:rPr>
        <w:t xml:space="preserve"> این‌ها </w:t>
      </w:r>
      <w:r w:rsidRPr="003C1C52">
        <w:rPr>
          <w:rStyle w:val="1-Char"/>
          <w:rFonts w:hint="cs"/>
          <w:rtl/>
        </w:rPr>
        <w:t>را به ایشان دهد.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گاهی از پدر و مادر قرض می‌گیرد و در نیت دارد که آن را ندهد.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 xml:space="preserve">ناله و اظهار ناراحتی پیش پدر و مادر: این کار از نیرنگ‌بازترین حالتهای نافرمانی است؛ زیرا والدین </w:t>
      </w:r>
      <w:r>
        <w:rPr>
          <w:rFonts w:ascii="Times New Roman" w:hAnsi="Times New Roman" w:cs="Times New Roman" w:hint="cs"/>
          <w:sz w:val="28"/>
          <w:szCs w:val="28"/>
          <w:rtl/>
          <w:lang w:bidi="fa-IR"/>
        </w:rPr>
        <w:t>–</w:t>
      </w:r>
      <w:r w:rsidRPr="003C1C52">
        <w:rPr>
          <w:rStyle w:val="1-Char"/>
          <w:rFonts w:hint="cs"/>
          <w:rtl/>
        </w:rPr>
        <w:t xml:space="preserve"> به ویژه مادر </w:t>
      </w:r>
      <w:r>
        <w:rPr>
          <w:rFonts w:ascii="Times New Roman" w:hAnsi="Times New Roman" w:cs="Times New Roman" w:hint="cs"/>
          <w:sz w:val="28"/>
          <w:szCs w:val="28"/>
          <w:rtl/>
          <w:lang w:bidi="fa-IR"/>
        </w:rPr>
        <w:t>–</w:t>
      </w:r>
      <w:r w:rsidRPr="003C1C52">
        <w:rPr>
          <w:rStyle w:val="1-Char"/>
          <w:rFonts w:hint="cs"/>
          <w:rtl/>
        </w:rPr>
        <w:t xml:space="preserve"> نسبت به گرفتاری فرزند دغدغه پیدا می‌کنند، و ناراحت می‌شوند بلکه شاید بیشتر از فرزند ناراحت شوند.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رفتن به دیار غربت بدون اجازه پدر و مادر، و بدون اینکه بدان نیازمند باشد: برخی از فرزندان آثار دوری از پدر و مادر را نمی‌فهمند؛ بنابراین تلاش می‌کنند تا بدون اجازه پدر و مادر راهی دیار غربت و از آنان فاصله گیرند، و بدون اینکه نیاز به غربت داشته باشد؛ گاهی شهری که پدر و مادر در آن سکونت دارند را ترک می‌کند، و گاهی جهت تحصیل راهی دیار غربت می‌گردد با وجود اینکه تحصیل او در شهری که پدر و مادر در آن سکونت دارند، امکان‌پذیر است، و سبب‌های دیگری که رفتن به دیار غربت او را تجویز نمی‌کند.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معلوم است که دوری از پدر و مادر سبب حسرت و دغدغ</w:t>
      </w:r>
      <w:r w:rsidR="00B53B43">
        <w:rPr>
          <w:rStyle w:val="1-Char"/>
          <w:rFonts w:hint="cs"/>
          <w:rtl/>
        </w:rPr>
        <w:t>ۀ</w:t>
      </w:r>
      <w:r w:rsidRPr="003C1C52">
        <w:rPr>
          <w:rStyle w:val="1-Char"/>
          <w:rFonts w:hint="cs"/>
          <w:rtl/>
        </w:rPr>
        <w:t xml:space="preserve"> آنان می‌گردد، و معلوم است که گاهی والدین یا یکی از آن دو وفات یافته در حالی که فرزند با اختیار خود از آنان دور شده است؛ بدین وسیله به آنان زیان رسانده است.</w:t>
      </w:r>
    </w:p>
    <w:p w:rsidR="007B2C9E" w:rsidRPr="003C1C52" w:rsidRDefault="007B2C9E" w:rsidP="008269D6">
      <w:pPr>
        <w:pStyle w:val="StyleComplexBLotus12ptJustifiedFirstline05cm"/>
        <w:spacing w:line="240" w:lineRule="auto"/>
        <w:rPr>
          <w:rStyle w:val="1-Char"/>
        </w:rPr>
      </w:pPr>
      <w:r w:rsidRPr="003C1C52">
        <w:rPr>
          <w:rStyle w:val="1-Char"/>
          <w:rFonts w:hint="cs"/>
          <w:rtl/>
        </w:rPr>
        <w:t>اما اگر فرزند به رفتن به دیار غربت نیازمند باشد، و از پدر و مادر اجازه بگیرد، اشکالی ندارد.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آرزوی نابود شدن پدر و مادر: برخی از فرزندان آرزومندند که پدر و مادرشان از بین بروند تا میراث‌خوار آنان باشند اگر ثروتمند هستند، یا از آن دو نجات پیدا کنند اگر بیمار یا فقیرند، یا از مواظبت و ایستادن پیش آنان رها شود تا به گمراهی و نادانی‌اش ادامه دهد.</w:t>
      </w:r>
    </w:p>
    <w:p w:rsidR="007B2C9E" w:rsidRPr="003C1C52" w:rsidRDefault="007B2C9E" w:rsidP="007B2C9E">
      <w:pPr>
        <w:pStyle w:val="StyleComplexBLotus12ptJustifiedFirstline05cm"/>
        <w:numPr>
          <w:ilvl w:val="0"/>
          <w:numId w:val="2"/>
        </w:numPr>
        <w:spacing w:line="240" w:lineRule="auto"/>
        <w:rPr>
          <w:rStyle w:val="1-Char"/>
        </w:rPr>
      </w:pPr>
      <w:r w:rsidRPr="003C1C52">
        <w:rPr>
          <w:rStyle w:val="1-Char"/>
          <w:rFonts w:hint="cs"/>
          <w:rtl/>
        </w:rPr>
        <w:t>کشتن پدر و مادر و نجات یافتن از دست آن دو: گاهی فرزند ناراحت می‌شود بنابراین کشتن یکی از والدین خود را ترجیح می‌دهد؛ یا به سبب نادانی یا خشم زیاد او است، یا در حال مستی می‌باشد، یا به ارث و غیر آن طمع می‌ورزد.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این چه بدشگونی است، و چه روسیاهی است، و چه بد سرنوشت و فرجامی است، اگر خداوند رحمت خود را به او نرساند.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این</w:t>
      </w:r>
      <w:r w:rsidR="003613EA">
        <w:rPr>
          <w:rStyle w:val="1-Char"/>
          <w:rFonts w:hint="eastAsia"/>
          <w:rtl/>
        </w:rPr>
        <w:t>‌</w:t>
      </w:r>
      <w:r w:rsidRPr="003C1C52">
        <w:rPr>
          <w:rStyle w:val="1-Char"/>
          <w:rFonts w:hint="cs"/>
          <w:rtl/>
        </w:rPr>
        <w:t>ها برخی از نشانه‌ها و حالت</w:t>
      </w:r>
      <w:r w:rsidR="00482915">
        <w:rPr>
          <w:rStyle w:val="1-Char"/>
          <w:rFonts w:hint="eastAsia"/>
          <w:rtl/>
        </w:rPr>
        <w:t>‌</w:t>
      </w:r>
      <w:r w:rsidRPr="003C1C52">
        <w:rPr>
          <w:rStyle w:val="1-Char"/>
          <w:rFonts w:hint="cs"/>
          <w:rtl/>
        </w:rPr>
        <w:t>های نافرمانی پدر و مادر هستند، این عمل زشت، و رفتار بدی است که شایسته خردمندان نیست، و از پرهیزگاران و مصلحان و هدایت‌یافتگان سر نمی‌زند.</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چه دور است خیر و نیکی از کسی که نافرمانی پدر و مادر کند، و مجازات او چه نزدیک است، و شر و بدی به سوی او چه سریع است.</w:t>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این کار دیدنی و ملموس است که بسیاری از انسان‌ها آن را می‌دانند و با چشم خود می‌بینند، و داستان‌های پیاپی انسان‌ها را می‌شنوند که به سبب نافرمانی از پدر و مادرشان خوار و ذلیل و مجازات شده‌اند.</w:t>
      </w:r>
    </w:p>
    <w:p w:rsidR="007B2C9E" w:rsidRPr="003C1C52" w:rsidRDefault="007B2C9E" w:rsidP="007B2C9E">
      <w:pPr>
        <w:pStyle w:val="StyleComplexBLotus12ptJustifiedFirstline05cm"/>
        <w:spacing w:line="240" w:lineRule="auto"/>
        <w:ind w:left="637" w:firstLine="0"/>
        <w:rPr>
          <w:rStyle w:val="1-Char"/>
          <w:rtl/>
        </w:rPr>
      </w:pPr>
    </w:p>
    <w:p w:rsidR="007B2C9E" w:rsidRDefault="007B2C9E" w:rsidP="007B2C9E">
      <w:pPr>
        <w:pStyle w:val="StyleComplexBLotus12ptJustifiedFirstline05cm"/>
        <w:spacing w:line="240" w:lineRule="auto"/>
        <w:ind w:firstLine="0"/>
        <w:jc w:val="center"/>
        <w:rPr>
          <w:rFonts w:ascii="Times New Roman" w:hAnsi="Times New Roman" w:cs="B Zar"/>
          <w:b/>
          <w:bCs/>
          <w:sz w:val="28"/>
          <w:szCs w:val="28"/>
          <w:rtl/>
          <w:lang w:bidi="fa-IR"/>
        </w:rPr>
        <w:sectPr w:rsidR="007B2C9E" w:rsidSect="006D3D57">
          <w:headerReference w:type="default" r:id="rId18"/>
          <w:footnotePr>
            <w:numRestart w:val="eachPage"/>
          </w:footnotePr>
          <w:pgSz w:w="7938" w:h="11907" w:code="9"/>
          <w:pgMar w:top="567" w:right="851" w:bottom="851" w:left="851" w:header="454" w:footer="0" w:gutter="0"/>
          <w:cols w:space="720"/>
          <w:titlePg/>
          <w:bidi/>
          <w:rtlGutter/>
        </w:sectPr>
      </w:pPr>
    </w:p>
    <w:p w:rsidR="007B2C9E" w:rsidRPr="008F123B" w:rsidRDefault="007B2C9E" w:rsidP="00C17E97">
      <w:pPr>
        <w:pStyle w:val="2-"/>
      </w:pPr>
      <w:bookmarkStart w:id="12" w:name="_Toc270116134"/>
      <w:bookmarkStart w:id="13" w:name="_Toc432408003"/>
      <w:r w:rsidRPr="008F123B">
        <w:rPr>
          <w:rFonts w:hint="cs"/>
          <w:rtl/>
        </w:rPr>
        <w:t>نمونه‌های از داستان‌های نافرمانی</w:t>
      </w:r>
      <w:bookmarkEnd w:id="12"/>
      <w:bookmarkEnd w:id="13"/>
    </w:p>
    <w:p w:rsidR="007B2C9E" w:rsidRPr="003C1C52" w:rsidRDefault="007B2C9E" w:rsidP="007B2C9E">
      <w:pPr>
        <w:pStyle w:val="StyleComplexBLotus12ptJustifiedFirstline05cm"/>
        <w:numPr>
          <w:ilvl w:val="0"/>
          <w:numId w:val="4"/>
        </w:numPr>
        <w:tabs>
          <w:tab w:val="clear" w:pos="997"/>
          <w:tab w:val="num" w:pos="637"/>
        </w:tabs>
        <w:spacing w:line="240" w:lineRule="auto"/>
        <w:ind w:left="641" w:hanging="357"/>
        <w:rPr>
          <w:rStyle w:val="1-Char"/>
        </w:rPr>
      </w:pPr>
      <w:r w:rsidRPr="003C1C52">
        <w:rPr>
          <w:rStyle w:val="1-Char"/>
          <w:rFonts w:hint="cs"/>
          <w:rtl/>
        </w:rPr>
        <w:t>اصمعی می‌گوید: «برخی از عرب‌ها مرا آگاه ساختند که مردی در زمان عبدالملک بن مروان بود و پدر پیری داشت، و مرد جوان از پدرش نافرمانی کرد، و اسم مرد جوان «منازل» بود بنابراین شیخ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E0648B" w:rsidTr="00DD68FA">
        <w:tc>
          <w:tcPr>
            <w:tcW w:w="2942" w:type="dxa"/>
          </w:tcPr>
          <w:p w:rsidR="00E0648B" w:rsidRPr="001900F3" w:rsidRDefault="006D4B20" w:rsidP="003517CC">
            <w:pPr>
              <w:pStyle w:val="4-"/>
              <w:ind w:firstLine="0"/>
              <w:jc w:val="lowKashida"/>
              <w:rPr>
                <w:sz w:val="2"/>
                <w:szCs w:val="2"/>
                <w:rtl/>
              </w:rPr>
            </w:pPr>
            <w:r>
              <w:rPr>
                <w:rtl/>
              </w:rPr>
              <w:t>جزت رحمُ بین</w:t>
            </w:r>
            <w:r>
              <w:rPr>
                <w:rFonts w:hint="cs"/>
                <w:rtl/>
              </w:rPr>
              <w:t>ي</w:t>
            </w:r>
            <w:r w:rsidR="00E0648B" w:rsidRPr="00647D5F">
              <w:rPr>
                <w:rtl/>
              </w:rPr>
              <w:t xml:space="preserve"> و بین منازلٍ</w:t>
            </w:r>
            <w:r w:rsidR="00E0648B">
              <w:rPr>
                <w:rFonts w:hint="cs"/>
                <w:rtl/>
              </w:rPr>
              <w:br/>
            </w:r>
          </w:p>
        </w:tc>
        <w:tc>
          <w:tcPr>
            <w:tcW w:w="567" w:type="dxa"/>
          </w:tcPr>
          <w:p w:rsidR="00E0648B" w:rsidRPr="001900F3" w:rsidRDefault="00E0648B" w:rsidP="003517CC">
            <w:pPr>
              <w:pStyle w:val="4-"/>
              <w:ind w:firstLine="0"/>
              <w:jc w:val="lowKashida"/>
              <w:rPr>
                <w:rtl/>
              </w:rPr>
            </w:pPr>
          </w:p>
        </w:tc>
        <w:tc>
          <w:tcPr>
            <w:tcW w:w="2943" w:type="dxa"/>
          </w:tcPr>
          <w:p w:rsidR="00E0648B" w:rsidRPr="001900F3" w:rsidRDefault="00E0648B" w:rsidP="003517CC">
            <w:pPr>
              <w:pStyle w:val="4-"/>
              <w:ind w:firstLine="0"/>
              <w:jc w:val="lowKashida"/>
              <w:rPr>
                <w:sz w:val="2"/>
                <w:szCs w:val="2"/>
                <w:rtl/>
              </w:rPr>
            </w:pPr>
            <w:r w:rsidRPr="00647D5F">
              <w:rPr>
                <w:rtl/>
              </w:rPr>
              <w:t>جزاءاً کما یستنجز</w:t>
            </w:r>
            <w:r w:rsidR="006D4B20">
              <w:rPr>
                <w:rFonts w:hint="cs"/>
                <w:rtl/>
              </w:rPr>
              <w:t xml:space="preserve"> </w:t>
            </w:r>
            <w:r w:rsidRPr="00647D5F">
              <w:rPr>
                <w:rtl/>
              </w:rPr>
              <w:t>الدینَ طالبه</w:t>
            </w:r>
            <w:r>
              <w:rPr>
                <w:rFonts w:hint="cs"/>
                <w:rtl/>
              </w:rPr>
              <w:br/>
            </w:r>
          </w:p>
        </w:tc>
      </w:tr>
      <w:tr w:rsidR="00E0648B" w:rsidTr="00DD68FA">
        <w:tc>
          <w:tcPr>
            <w:tcW w:w="2942" w:type="dxa"/>
          </w:tcPr>
          <w:p w:rsidR="00E0648B" w:rsidRPr="003517CC" w:rsidRDefault="00E0648B" w:rsidP="003517CC">
            <w:pPr>
              <w:pStyle w:val="4-"/>
              <w:ind w:firstLine="0"/>
              <w:jc w:val="lowKashida"/>
              <w:rPr>
                <w:sz w:val="2"/>
                <w:szCs w:val="2"/>
                <w:rtl/>
              </w:rPr>
            </w:pPr>
            <w:r w:rsidRPr="00647D5F">
              <w:rPr>
                <w:rtl/>
              </w:rPr>
              <w:t>تربّت حتی صار جعداً شمردلاً</w:t>
            </w:r>
            <w:r w:rsidR="003517CC">
              <w:rPr>
                <w:rFonts w:hint="cs"/>
                <w:rtl/>
              </w:rPr>
              <w:br/>
            </w:r>
          </w:p>
        </w:tc>
        <w:tc>
          <w:tcPr>
            <w:tcW w:w="567" w:type="dxa"/>
          </w:tcPr>
          <w:p w:rsidR="00E0648B" w:rsidRPr="001900F3" w:rsidRDefault="00E0648B" w:rsidP="003517CC">
            <w:pPr>
              <w:pStyle w:val="4-"/>
              <w:ind w:firstLine="0"/>
              <w:jc w:val="lowKashida"/>
              <w:rPr>
                <w:rtl/>
              </w:rPr>
            </w:pPr>
          </w:p>
        </w:tc>
        <w:tc>
          <w:tcPr>
            <w:tcW w:w="2943" w:type="dxa"/>
          </w:tcPr>
          <w:p w:rsidR="00E0648B" w:rsidRPr="003517CC" w:rsidRDefault="00E0648B" w:rsidP="003517CC">
            <w:pPr>
              <w:pStyle w:val="4-"/>
              <w:ind w:firstLine="0"/>
              <w:jc w:val="lowKashida"/>
              <w:rPr>
                <w:sz w:val="2"/>
                <w:szCs w:val="2"/>
                <w:rtl/>
              </w:rPr>
            </w:pPr>
            <w:r w:rsidRPr="00647D5F">
              <w:rPr>
                <w:rtl/>
              </w:rPr>
              <w:t>إذا قام ساوی غارب الفحل غاربه</w:t>
            </w:r>
            <w:r w:rsidR="003517CC">
              <w:rPr>
                <w:rFonts w:hint="cs"/>
                <w:rtl/>
              </w:rPr>
              <w:br/>
            </w:r>
          </w:p>
        </w:tc>
      </w:tr>
      <w:tr w:rsidR="00E0648B" w:rsidTr="00DD68FA">
        <w:tc>
          <w:tcPr>
            <w:tcW w:w="2942" w:type="dxa"/>
          </w:tcPr>
          <w:p w:rsidR="00E0648B" w:rsidRPr="003517CC" w:rsidRDefault="004A6683" w:rsidP="003517CC">
            <w:pPr>
              <w:pStyle w:val="4-"/>
              <w:ind w:firstLine="0"/>
              <w:jc w:val="lowKashida"/>
              <w:rPr>
                <w:sz w:val="2"/>
                <w:szCs w:val="2"/>
                <w:rtl/>
              </w:rPr>
            </w:pPr>
            <w:r>
              <w:rPr>
                <w:rtl/>
              </w:rPr>
              <w:t>تظلّمنی ما ل</w:t>
            </w:r>
            <w:r>
              <w:rPr>
                <w:rFonts w:hint="cs"/>
                <w:rtl/>
              </w:rPr>
              <w:t>ي</w:t>
            </w:r>
            <w:r w:rsidR="003517CC" w:rsidRPr="00647D5F">
              <w:rPr>
                <w:rtl/>
              </w:rPr>
              <w:t xml:space="preserve"> کذا و لوی یدی</w:t>
            </w:r>
            <w:r w:rsidR="003517CC">
              <w:rPr>
                <w:rFonts w:hint="cs"/>
                <w:rtl/>
              </w:rPr>
              <w:br/>
            </w:r>
          </w:p>
        </w:tc>
        <w:tc>
          <w:tcPr>
            <w:tcW w:w="567" w:type="dxa"/>
          </w:tcPr>
          <w:p w:rsidR="00E0648B" w:rsidRPr="001900F3" w:rsidRDefault="00E0648B" w:rsidP="003517CC">
            <w:pPr>
              <w:pStyle w:val="4-"/>
              <w:ind w:firstLine="0"/>
              <w:jc w:val="lowKashida"/>
              <w:rPr>
                <w:rtl/>
              </w:rPr>
            </w:pPr>
          </w:p>
        </w:tc>
        <w:tc>
          <w:tcPr>
            <w:tcW w:w="2943" w:type="dxa"/>
          </w:tcPr>
          <w:p w:rsidR="003517CC" w:rsidRPr="003517CC" w:rsidRDefault="007B6C67" w:rsidP="003517CC">
            <w:pPr>
              <w:pStyle w:val="4-"/>
              <w:ind w:firstLine="0"/>
              <w:jc w:val="lowKashida"/>
              <w:rPr>
                <w:sz w:val="2"/>
                <w:szCs w:val="2"/>
                <w:rtl/>
              </w:rPr>
            </w:pPr>
            <w:r>
              <w:rPr>
                <w:rtl/>
              </w:rPr>
              <w:t>لوی یده اللهُ الذ</w:t>
            </w:r>
            <w:r>
              <w:rPr>
                <w:rFonts w:hint="cs"/>
                <w:rtl/>
              </w:rPr>
              <w:t>ي</w:t>
            </w:r>
            <w:r w:rsidR="003517CC" w:rsidRPr="00647D5F">
              <w:rPr>
                <w:rtl/>
              </w:rPr>
              <w:t xml:space="preserve"> لا یغالبه</w:t>
            </w:r>
            <w:r w:rsidR="003517CC">
              <w:rPr>
                <w:rFonts w:hint="cs"/>
                <w:rtl/>
              </w:rPr>
              <w:br/>
            </w:r>
          </w:p>
          <w:p w:rsidR="00E0648B" w:rsidRPr="003517CC" w:rsidRDefault="00E0648B" w:rsidP="003517CC">
            <w:pPr>
              <w:pStyle w:val="4-"/>
              <w:ind w:firstLine="0"/>
              <w:jc w:val="lowKashida"/>
              <w:rPr>
                <w:sz w:val="2"/>
                <w:szCs w:val="2"/>
                <w:rtl/>
              </w:rPr>
            </w:pPr>
          </w:p>
        </w:tc>
      </w:tr>
      <w:tr w:rsidR="00E0648B" w:rsidTr="00DD68FA">
        <w:tc>
          <w:tcPr>
            <w:tcW w:w="2942" w:type="dxa"/>
          </w:tcPr>
          <w:p w:rsidR="003517CC" w:rsidRPr="003517CC" w:rsidRDefault="004A6683" w:rsidP="003517CC">
            <w:pPr>
              <w:pStyle w:val="4-"/>
              <w:ind w:firstLine="0"/>
              <w:jc w:val="lowKashida"/>
              <w:rPr>
                <w:sz w:val="2"/>
                <w:szCs w:val="2"/>
                <w:rtl/>
              </w:rPr>
            </w:pPr>
            <w:r>
              <w:rPr>
                <w:rtl/>
              </w:rPr>
              <w:t>وإن</w:t>
            </w:r>
            <w:r>
              <w:rPr>
                <w:rFonts w:hint="cs"/>
                <w:rtl/>
              </w:rPr>
              <w:t>ي</w:t>
            </w:r>
            <w:r w:rsidR="003517CC" w:rsidRPr="00647D5F">
              <w:rPr>
                <w:rtl/>
              </w:rPr>
              <w:t xml:space="preserve"> لداعٍ دعو</w:t>
            </w:r>
            <w:r w:rsidR="003517CC">
              <w:rPr>
                <w:rFonts w:hint="cs"/>
                <w:rtl/>
              </w:rPr>
              <w:t>ة</w:t>
            </w:r>
            <w:r w:rsidR="003517CC" w:rsidRPr="00647D5F">
              <w:rPr>
                <w:rtl/>
              </w:rPr>
              <w:t>ً لو دعوتها</w:t>
            </w:r>
            <w:r w:rsidR="003517CC">
              <w:rPr>
                <w:rFonts w:hint="cs"/>
                <w:rtl/>
              </w:rPr>
              <w:br/>
            </w:r>
          </w:p>
          <w:p w:rsidR="00E0648B" w:rsidRPr="003517CC" w:rsidRDefault="00E0648B" w:rsidP="003517CC">
            <w:pPr>
              <w:pStyle w:val="4-"/>
              <w:ind w:firstLine="0"/>
              <w:jc w:val="lowKashida"/>
              <w:rPr>
                <w:sz w:val="2"/>
                <w:szCs w:val="2"/>
                <w:rtl/>
              </w:rPr>
            </w:pPr>
          </w:p>
        </w:tc>
        <w:tc>
          <w:tcPr>
            <w:tcW w:w="567" w:type="dxa"/>
          </w:tcPr>
          <w:p w:rsidR="00E0648B" w:rsidRPr="001900F3" w:rsidRDefault="00E0648B" w:rsidP="003517CC">
            <w:pPr>
              <w:pStyle w:val="4-"/>
              <w:ind w:firstLine="0"/>
              <w:jc w:val="lowKashida"/>
              <w:rPr>
                <w:rtl/>
              </w:rPr>
            </w:pPr>
          </w:p>
        </w:tc>
        <w:tc>
          <w:tcPr>
            <w:tcW w:w="2943" w:type="dxa"/>
          </w:tcPr>
          <w:p w:rsidR="003517CC" w:rsidRPr="003517CC" w:rsidRDefault="003517CC" w:rsidP="003517CC">
            <w:pPr>
              <w:pStyle w:val="4-"/>
              <w:ind w:firstLine="0"/>
              <w:jc w:val="lowKashida"/>
              <w:rPr>
                <w:sz w:val="2"/>
                <w:szCs w:val="2"/>
                <w:rtl/>
              </w:rPr>
            </w:pPr>
            <w:r w:rsidRPr="00647D5F">
              <w:rPr>
                <w:rtl/>
              </w:rPr>
              <w:t>علی جبل الریان لا نهدَّ جانبه</w:t>
            </w:r>
            <w:r>
              <w:rPr>
                <w:rFonts w:hint="cs"/>
                <w:rtl/>
              </w:rPr>
              <w:br/>
            </w:r>
          </w:p>
          <w:p w:rsidR="00E0648B" w:rsidRPr="003517CC" w:rsidRDefault="00E0648B" w:rsidP="003517CC">
            <w:pPr>
              <w:pStyle w:val="4-"/>
              <w:ind w:firstLine="0"/>
              <w:jc w:val="lowKashida"/>
              <w:rPr>
                <w:sz w:val="2"/>
                <w:szCs w:val="2"/>
                <w:rtl/>
              </w:rPr>
            </w:pPr>
          </w:p>
        </w:tc>
      </w:tr>
    </w:tbl>
    <w:p w:rsidR="007B2C9E" w:rsidRPr="00DD68FA" w:rsidRDefault="007B2C9E" w:rsidP="00DD68FA">
      <w:pPr>
        <w:pStyle w:val="1-"/>
        <w:rPr>
          <w:rtl/>
        </w:rPr>
      </w:pPr>
      <w:r w:rsidRPr="00DD68FA">
        <w:rPr>
          <w:rFonts w:hint="cs"/>
          <w:rtl/>
        </w:rPr>
        <w:t>این به گوش امیر رسید، و به سوی جوان فرستاد تا او را بگیرند، سپس پیرمرد به او گفت: او را از پشت خانه بیرون اندازید، و فرستادگان امیر سبقت گرفتند. سپس مرد جوان با فرزندی گرفتار شد که در پایان عمر از او نافرمانی کرد، و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DD68FA" w:rsidTr="00DD68FA">
        <w:tc>
          <w:tcPr>
            <w:tcW w:w="2942" w:type="dxa"/>
          </w:tcPr>
          <w:p w:rsidR="00DD68FA" w:rsidRPr="001900F3" w:rsidRDefault="00261DEB" w:rsidP="00DD68FA">
            <w:pPr>
              <w:pStyle w:val="4-"/>
              <w:ind w:firstLine="0"/>
              <w:jc w:val="lowKashida"/>
              <w:rPr>
                <w:sz w:val="2"/>
                <w:szCs w:val="2"/>
                <w:rtl/>
              </w:rPr>
            </w:pPr>
            <w:r>
              <w:rPr>
                <w:rtl/>
              </w:rPr>
              <w:t>تظّلمن</w:t>
            </w:r>
            <w:r>
              <w:rPr>
                <w:rFonts w:hint="cs"/>
                <w:rtl/>
              </w:rPr>
              <w:t>ي</w:t>
            </w:r>
            <w:r w:rsidR="004A6683">
              <w:rPr>
                <w:rtl/>
              </w:rPr>
              <w:t xml:space="preserve"> ما ل</w:t>
            </w:r>
            <w:r w:rsidR="004A6683">
              <w:rPr>
                <w:rFonts w:hint="cs"/>
                <w:rtl/>
              </w:rPr>
              <w:t>ي</w:t>
            </w:r>
            <w:r w:rsidR="004A6683">
              <w:rPr>
                <w:rtl/>
              </w:rPr>
              <w:t xml:space="preserve"> خلیج وعقّن</w:t>
            </w:r>
            <w:r w:rsidR="004A6683">
              <w:rPr>
                <w:rFonts w:hint="cs"/>
                <w:rtl/>
              </w:rPr>
              <w:t>ي</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1900F3" w:rsidRDefault="004A6683" w:rsidP="00DD68FA">
            <w:pPr>
              <w:pStyle w:val="4-"/>
              <w:ind w:firstLine="0"/>
              <w:jc w:val="lowKashida"/>
              <w:rPr>
                <w:sz w:val="2"/>
                <w:szCs w:val="2"/>
                <w:rtl/>
              </w:rPr>
            </w:pPr>
            <w:r>
              <w:rPr>
                <w:rtl/>
              </w:rPr>
              <w:t>علی حین کانت کالحنیّ عظام</w:t>
            </w:r>
            <w:r>
              <w:rPr>
                <w:rFonts w:hint="cs"/>
                <w:rtl/>
              </w:rPr>
              <w:t>ي</w:t>
            </w:r>
            <w:r w:rsidR="00DD68FA">
              <w:rPr>
                <w:rFonts w:hint="cs"/>
                <w:rtl/>
              </w:rPr>
              <w:br/>
            </w:r>
          </w:p>
        </w:tc>
      </w:tr>
      <w:tr w:rsidR="00DD68FA" w:rsidTr="00DD68FA">
        <w:tc>
          <w:tcPr>
            <w:tcW w:w="2942" w:type="dxa"/>
          </w:tcPr>
          <w:p w:rsidR="00DD68FA" w:rsidRPr="003517CC" w:rsidRDefault="00DD68FA" w:rsidP="004A6683">
            <w:pPr>
              <w:pStyle w:val="4-"/>
              <w:ind w:firstLine="0"/>
              <w:jc w:val="lowKashida"/>
              <w:rPr>
                <w:sz w:val="2"/>
                <w:szCs w:val="2"/>
                <w:rtl/>
              </w:rPr>
            </w:pPr>
            <w:r w:rsidRPr="00071CEA">
              <w:rPr>
                <w:rtl/>
              </w:rPr>
              <w:t>تخیّرته وازددته لیزیدنـــ</w:t>
            </w:r>
            <w:r w:rsidR="004A6683">
              <w:rPr>
                <w:rFonts w:hint="cs"/>
                <w:rtl/>
              </w:rPr>
              <w:t>ي</w:t>
            </w:r>
            <w:r>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4A6683">
            <w:pPr>
              <w:pStyle w:val="4-"/>
              <w:ind w:firstLine="0"/>
              <w:jc w:val="lowKashida"/>
              <w:rPr>
                <w:sz w:val="2"/>
                <w:szCs w:val="2"/>
                <w:rtl/>
              </w:rPr>
            </w:pPr>
            <w:r w:rsidRPr="00071CEA">
              <w:rPr>
                <w:rtl/>
              </w:rPr>
              <w:t>فلا یفرحن بعد</w:t>
            </w:r>
            <w:r w:rsidR="004A6683">
              <w:rPr>
                <w:rFonts w:hint="cs"/>
                <w:rtl/>
              </w:rPr>
              <w:t>ي</w:t>
            </w:r>
            <w:r w:rsidRPr="00071CEA">
              <w:rPr>
                <w:rtl/>
              </w:rPr>
              <w:t xml:space="preserve"> امرؤ بــغلام</w:t>
            </w:r>
            <w:r>
              <w:rPr>
                <w:rFonts w:hint="cs"/>
                <w:rtl/>
              </w:rPr>
              <w:br/>
            </w:r>
          </w:p>
        </w:tc>
      </w:tr>
    </w:tbl>
    <w:p w:rsidR="007B2C9E" w:rsidRDefault="007B2C9E" w:rsidP="00DD68FA">
      <w:pPr>
        <w:pStyle w:val="1-"/>
        <w:rPr>
          <w:rtl/>
        </w:rPr>
      </w:pPr>
      <w:r w:rsidRPr="00DD68FA">
        <w:rPr>
          <w:rFonts w:hint="cs"/>
          <w:rtl/>
        </w:rPr>
        <w:t>بنابراین حاکم خواست که او را بزند، و پسر به حاکم گفت: عجله مکن، این همان م</w:t>
      </w:r>
      <w:r w:rsidR="00B53B43" w:rsidRPr="00DD68FA">
        <w:rPr>
          <w:rFonts w:hint="cs"/>
          <w:rtl/>
        </w:rPr>
        <w:t>نازل بن فرعان است که پدرش دربارۀ</w:t>
      </w:r>
      <w:r w:rsidRPr="00DD68FA">
        <w:rPr>
          <w:rFonts w:hint="cs"/>
          <w:rtl/>
        </w:rPr>
        <w:t xml:space="preserve"> او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DD68FA" w:rsidTr="00DD68FA">
        <w:tc>
          <w:tcPr>
            <w:tcW w:w="2942" w:type="dxa"/>
          </w:tcPr>
          <w:p w:rsidR="00DD68FA" w:rsidRPr="001900F3" w:rsidRDefault="004A6683" w:rsidP="00DD68FA">
            <w:pPr>
              <w:pStyle w:val="4-"/>
              <w:ind w:firstLine="0"/>
              <w:jc w:val="lowKashida"/>
              <w:rPr>
                <w:sz w:val="2"/>
                <w:szCs w:val="2"/>
                <w:rtl/>
              </w:rPr>
            </w:pPr>
            <w:r>
              <w:rPr>
                <w:rtl/>
              </w:rPr>
              <w:t>جزت رحم بین</w:t>
            </w:r>
            <w:r>
              <w:rPr>
                <w:rFonts w:hint="cs"/>
                <w:rtl/>
              </w:rPr>
              <w:t>ي</w:t>
            </w:r>
            <w:r w:rsidR="00DD68FA">
              <w:rPr>
                <w:rtl/>
              </w:rPr>
              <w:t xml:space="preserve"> و</w:t>
            </w:r>
            <w:r w:rsidR="00DD68FA" w:rsidRPr="00071CEA">
              <w:rPr>
                <w:rtl/>
              </w:rPr>
              <w:t>بین منازل</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جزاءاً کما یستنجز</w:t>
            </w:r>
            <w:r w:rsidR="004A6683">
              <w:rPr>
                <w:rFonts w:hint="cs"/>
                <w:rtl/>
              </w:rPr>
              <w:t xml:space="preserve"> </w:t>
            </w:r>
            <w:r w:rsidRPr="00071CEA">
              <w:rPr>
                <w:rtl/>
              </w:rPr>
              <w:t>الدین طالبــه</w:t>
            </w:r>
            <w:r>
              <w:rPr>
                <w:rFonts w:hint="cs"/>
                <w:rtl/>
              </w:rPr>
              <w:br/>
            </w:r>
          </w:p>
        </w:tc>
      </w:tr>
      <w:tr w:rsidR="00DD68FA" w:rsidTr="00DD68FA">
        <w:tc>
          <w:tcPr>
            <w:tcW w:w="2942" w:type="dxa"/>
          </w:tcPr>
          <w:p w:rsidR="00DD68FA" w:rsidRPr="00DD68FA" w:rsidRDefault="00DD68FA" w:rsidP="00DD68FA">
            <w:pPr>
              <w:pStyle w:val="4-"/>
              <w:ind w:firstLine="0"/>
              <w:jc w:val="lowKashida"/>
              <w:rPr>
                <w:sz w:val="2"/>
                <w:szCs w:val="2"/>
                <w:rtl/>
              </w:rPr>
            </w:pPr>
            <w:r w:rsidRPr="00071CEA">
              <w:rPr>
                <w:rtl/>
              </w:rPr>
              <w:t>تربّت حتی صار جعداً شمردلاً</w:t>
            </w:r>
            <w:r>
              <w:rPr>
                <w:rFonts w:hint="cs"/>
                <w:rtl/>
              </w:rPr>
              <w:br/>
            </w:r>
            <w:r>
              <w:rPr>
                <w:sz w:val="2"/>
                <w:szCs w:val="2"/>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إذا قام ساوی غارب الفحل غاربه</w:t>
            </w:r>
            <w:r>
              <w:rPr>
                <w:rFonts w:hint="cs"/>
                <w:rtl/>
              </w:rPr>
              <w:br/>
            </w:r>
          </w:p>
        </w:tc>
      </w:tr>
      <w:tr w:rsidR="00DD68FA" w:rsidTr="00DD68FA">
        <w:tc>
          <w:tcPr>
            <w:tcW w:w="2942" w:type="dxa"/>
          </w:tcPr>
          <w:p w:rsidR="00DD68FA" w:rsidRPr="00DD68FA" w:rsidRDefault="00684EA5" w:rsidP="00DD68FA">
            <w:pPr>
              <w:pStyle w:val="4-"/>
              <w:ind w:firstLine="0"/>
              <w:jc w:val="lowKashida"/>
              <w:rPr>
                <w:sz w:val="2"/>
                <w:szCs w:val="2"/>
                <w:rtl/>
              </w:rPr>
            </w:pPr>
            <w:r>
              <w:rPr>
                <w:rtl/>
              </w:rPr>
              <w:t>تظّلمنی ما ل</w:t>
            </w:r>
            <w:r>
              <w:rPr>
                <w:rFonts w:hint="cs"/>
                <w:rtl/>
              </w:rPr>
              <w:t>ي</w:t>
            </w:r>
            <w:r w:rsidR="00DD68FA" w:rsidRPr="00071CEA">
              <w:rPr>
                <w:rtl/>
              </w:rPr>
              <w:t xml:space="preserve"> کذا و لوی یدی</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7B6C67">
            <w:pPr>
              <w:pStyle w:val="4-"/>
              <w:ind w:firstLine="0"/>
              <w:jc w:val="lowKashida"/>
              <w:rPr>
                <w:sz w:val="2"/>
                <w:szCs w:val="2"/>
                <w:rtl/>
              </w:rPr>
            </w:pPr>
            <w:r w:rsidRPr="00071CEA">
              <w:rPr>
                <w:rtl/>
              </w:rPr>
              <w:t>لوی یده اللهُ الذ</w:t>
            </w:r>
            <w:r w:rsidR="007B6C67">
              <w:rPr>
                <w:rFonts w:hint="cs"/>
                <w:rtl/>
              </w:rPr>
              <w:t>ي</w:t>
            </w:r>
            <w:r w:rsidRPr="00071CEA">
              <w:rPr>
                <w:rtl/>
              </w:rPr>
              <w:t xml:space="preserve"> لا یغالبــــه</w:t>
            </w:r>
            <w:r>
              <w:rPr>
                <w:rFonts w:hint="cs"/>
                <w:rtl/>
              </w:rPr>
              <w:br/>
            </w:r>
          </w:p>
        </w:tc>
      </w:tr>
      <w:tr w:rsidR="00DD68FA" w:rsidTr="00DD68FA">
        <w:tc>
          <w:tcPr>
            <w:tcW w:w="2942" w:type="dxa"/>
          </w:tcPr>
          <w:p w:rsidR="00DD68FA" w:rsidRPr="00DD68FA" w:rsidRDefault="00684EA5" w:rsidP="00DD68FA">
            <w:pPr>
              <w:pStyle w:val="4-"/>
              <w:ind w:firstLine="0"/>
              <w:jc w:val="lowKashida"/>
              <w:rPr>
                <w:sz w:val="2"/>
                <w:szCs w:val="2"/>
                <w:rtl/>
              </w:rPr>
            </w:pPr>
            <w:r>
              <w:rPr>
                <w:rtl/>
              </w:rPr>
              <w:t>وإن</w:t>
            </w:r>
            <w:r>
              <w:rPr>
                <w:rFonts w:hint="cs"/>
                <w:rtl/>
              </w:rPr>
              <w:t>ي</w:t>
            </w:r>
            <w:r w:rsidR="00DD68FA" w:rsidRPr="00071CEA">
              <w:rPr>
                <w:rtl/>
              </w:rPr>
              <w:t xml:space="preserve"> لواعٍ دعوةً لو دعوتــها</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علی جیل الدیان لا نهدّ جانبــه</w:t>
            </w:r>
            <w:r>
              <w:rPr>
                <w:rFonts w:hint="cs"/>
                <w:rtl/>
              </w:rPr>
              <w:br/>
            </w:r>
          </w:p>
        </w:tc>
      </w:tr>
    </w:tbl>
    <w:p w:rsidR="007B2C9E" w:rsidRPr="00DD68FA" w:rsidRDefault="007B2C9E" w:rsidP="00DD68FA">
      <w:pPr>
        <w:pStyle w:val="1-"/>
        <w:rPr>
          <w:rtl/>
        </w:rPr>
      </w:pPr>
      <w:r w:rsidRPr="00DD68FA">
        <w:rPr>
          <w:rFonts w:hint="cs"/>
          <w:rtl/>
        </w:rPr>
        <w:t>سپس حاکم گفت: «ای پسر تو نافرمانی کردی و نافرمانی از تو شد».</w:t>
      </w:r>
      <w:r w:rsidRPr="00DD68FA">
        <w:rPr>
          <w:vertAlign w:val="superscript"/>
          <w:rtl/>
        </w:rPr>
        <w:footnoteReference w:id="8"/>
      </w:r>
    </w:p>
    <w:p w:rsidR="007B2C9E" w:rsidRPr="003C1C52" w:rsidRDefault="007B2C9E" w:rsidP="007B2C9E">
      <w:pPr>
        <w:pStyle w:val="StyleComplexBLotus12ptJustifiedFirstline05cm"/>
        <w:numPr>
          <w:ilvl w:val="0"/>
          <w:numId w:val="4"/>
        </w:numPr>
        <w:tabs>
          <w:tab w:val="clear" w:pos="997"/>
          <w:tab w:val="num" w:pos="637"/>
        </w:tabs>
        <w:spacing w:line="240" w:lineRule="auto"/>
        <w:ind w:left="641" w:hanging="357"/>
        <w:rPr>
          <w:rStyle w:val="1-Char"/>
        </w:rPr>
      </w:pPr>
      <w:r w:rsidRPr="003C1C52">
        <w:rPr>
          <w:rStyle w:val="1-Char"/>
          <w:rFonts w:hint="cs"/>
          <w:rtl/>
        </w:rPr>
        <w:t>و دیگری گفت که از غم و ناراحت خود به او شکایت کرد و فرزندش را به خاطر نافرمانی سرزنش می‌کرد: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DD68FA" w:rsidTr="00DD68FA">
        <w:tc>
          <w:tcPr>
            <w:tcW w:w="2942" w:type="dxa"/>
          </w:tcPr>
          <w:p w:rsidR="00DD68FA" w:rsidRPr="001900F3" w:rsidRDefault="00C374D1" w:rsidP="00DD68FA">
            <w:pPr>
              <w:pStyle w:val="4-"/>
              <w:ind w:firstLine="0"/>
              <w:jc w:val="lowKashida"/>
              <w:rPr>
                <w:sz w:val="2"/>
                <w:szCs w:val="2"/>
                <w:rtl/>
              </w:rPr>
            </w:pPr>
            <w:r>
              <w:rPr>
                <w:rtl/>
              </w:rPr>
              <w:t>غذوت</w:t>
            </w:r>
            <w:r>
              <w:rPr>
                <w:rFonts w:hint="cs"/>
                <w:rtl/>
                <w:lang w:bidi="ar-SA"/>
              </w:rPr>
              <w:t>ك</w:t>
            </w:r>
            <w:r w:rsidR="00DD68FA">
              <w:rPr>
                <w:rtl/>
              </w:rPr>
              <w:t xml:space="preserve"> مولوداً و</w:t>
            </w:r>
            <w:r>
              <w:rPr>
                <w:rtl/>
              </w:rPr>
              <w:t>منت</w:t>
            </w:r>
            <w:r>
              <w:rPr>
                <w:rFonts w:hint="cs"/>
                <w:rtl/>
              </w:rPr>
              <w:t>ك</w:t>
            </w:r>
            <w:r w:rsidR="00DD68FA" w:rsidRPr="00071CEA">
              <w:rPr>
                <w:rtl/>
              </w:rPr>
              <w:t xml:space="preserve"> یافعاً</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C374D1" w:rsidP="00DD68FA">
            <w:pPr>
              <w:pStyle w:val="4-"/>
              <w:ind w:firstLine="0"/>
              <w:jc w:val="lowKashida"/>
              <w:rPr>
                <w:sz w:val="2"/>
                <w:szCs w:val="2"/>
                <w:rtl/>
              </w:rPr>
            </w:pPr>
            <w:r>
              <w:rPr>
                <w:rtl/>
              </w:rPr>
              <w:t>تُعلُّ بما أجنی علی</w:t>
            </w:r>
            <w:r>
              <w:rPr>
                <w:rFonts w:hint="cs"/>
                <w:rtl/>
              </w:rPr>
              <w:t>ك</w:t>
            </w:r>
            <w:r w:rsidR="00DD68FA">
              <w:rPr>
                <w:rtl/>
              </w:rPr>
              <w:t xml:space="preserve"> و</w:t>
            </w:r>
            <w:r w:rsidR="00DD68FA" w:rsidRPr="00071CEA">
              <w:rPr>
                <w:rtl/>
              </w:rPr>
              <w:t>تنهلُ</w:t>
            </w:r>
            <w:r w:rsidR="00DD68FA">
              <w:rPr>
                <w:rFonts w:hint="cs"/>
                <w:rtl/>
              </w:rPr>
              <w:br/>
            </w:r>
          </w:p>
        </w:tc>
      </w:tr>
      <w:tr w:rsidR="00DD68FA" w:rsidTr="00DD68FA">
        <w:tc>
          <w:tcPr>
            <w:tcW w:w="2942" w:type="dxa"/>
          </w:tcPr>
          <w:p w:rsidR="00DD68FA" w:rsidRPr="00DD68FA" w:rsidRDefault="00DD68FA" w:rsidP="00DD68FA">
            <w:pPr>
              <w:pStyle w:val="4-"/>
              <w:ind w:firstLine="0"/>
              <w:jc w:val="lowKashida"/>
              <w:rPr>
                <w:sz w:val="2"/>
                <w:szCs w:val="2"/>
                <w:rtl/>
              </w:rPr>
            </w:pPr>
            <w:r w:rsidRPr="00071CEA">
              <w:rPr>
                <w:rtl/>
              </w:rPr>
              <w:t>إذا لیل</w:t>
            </w:r>
            <w:r>
              <w:rPr>
                <w:rFonts w:hint="cs"/>
                <w:rtl/>
              </w:rPr>
              <w:t>ة</w:t>
            </w:r>
            <w:r w:rsidR="00C374D1">
              <w:rPr>
                <w:rtl/>
              </w:rPr>
              <w:t>ٌ نالت</w:t>
            </w:r>
            <w:r w:rsidR="00C374D1">
              <w:rPr>
                <w:rFonts w:hint="cs"/>
                <w:rtl/>
              </w:rPr>
              <w:t>ك</w:t>
            </w:r>
            <w:r w:rsidRPr="00071CEA">
              <w:rPr>
                <w:rtl/>
              </w:rPr>
              <w:t xml:space="preserve"> بالشّکو</w:t>
            </w:r>
            <w:r>
              <w:rPr>
                <w:rFonts w:hint="cs"/>
                <w:rtl/>
              </w:rPr>
              <w:t xml:space="preserve"> </w:t>
            </w:r>
            <w:r w:rsidRPr="00071CEA">
              <w:rPr>
                <w:rtl/>
              </w:rPr>
              <w:t>لم أبتْ</w:t>
            </w:r>
            <w:r>
              <w:rPr>
                <w:rFonts w:hint="cs"/>
                <w:rtl/>
              </w:rPr>
              <w:br/>
            </w:r>
            <w:r>
              <w:rPr>
                <w:sz w:val="2"/>
                <w:szCs w:val="2"/>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C374D1">
            <w:pPr>
              <w:pStyle w:val="4-"/>
              <w:ind w:firstLine="0"/>
              <w:jc w:val="lowKashida"/>
              <w:rPr>
                <w:sz w:val="2"/>
                <w:szCs w:val="2"/>
                <w:rtl/>
              </w:rPr>
            </w:pPr>
            <w:r w:rsidRPr="00071CEA">
              <w:rPr>
                <w:rtl/>
              </w:rPr>
              <w:t>لشکوا</w:t>
            </w:r>
            <w:r w:rsidR="00C374D1">
              <w:rPr>
                <w:rFonts w:hint="cs"/>
                <w:rtl/>
              </w:rPr>
              <w:t>ك</w:t>
            </w:r>
            <w:r w:rsidRPr="00071CEA">
              <w:rPr>
                <w:rtl/>
              </w:rPr>
              <w:t xml:space="preserve"> إلا ساهراً أتململُ</w:t>
            </w:r>
            <w:r>
              <w:rPr>
                <w:rFonts w:hint="cs"/>
                <w:rtl/>
              </w:rPr>
              <w:br/>
            </w:r>
          </w:p>
        </w:tc>
      </w:tr>
      <w:tr w:rsidR="00DD68FA" w:rsidTr="00DD68FA">
        <w:tc>
          <w:tcPr>
            <w:tcW w:w="2942" w:type="dxa"/>
          </w:tcPr>
          <w:p w:rsidR="00DD68FA" w:rsidRPr="00DD68FA" w:rsidRDefault="00DD68FA" w:rsidP="007B6C67">
            <w:pPr>
              <w:pStyle w:val="4-"/>
              <w:ind w:firstLine="0"/>
              <w:jc w:val="lowKashida"/>
              <w:rPr>
                <w:sz w:val="2"/>
                <w:szCs w:val="2"/>
                <w:rtl/>
              </w:rPr>
            </w:pPr>
            <w:r w:rsidRPr="00071CEA">
              <w:rPr>
                <w:rtl/>
              </w:rPr>
              <w:t>کأنی</w:t>
            </w:r>
            <w:r w:rsidR="00C374D1">
              <w:rPr>
                <w:rtl/>
              </w:rPr>
              <w:t xml:space="preserve"> أنا المطورق دون</w:t>
            </w:r>
            <w:r w:rsidR="00C374D1">
              <w:rPr>
                <w:rFonts w:hint="cs"/>
                <w:rtl/>
              </w:rPr>
              <w:t>ك</w:t>
            </w:r>
            <w:r w:rsidRPr="00071CEA">
              <w:rPr>
                <w:rtl/>
              </w:rPr>
              <w:t xml:space="preserve"> بالذ</w:t>
            </w:r>
            <w:r w:rsidR="007B6C67">
              <w:rPr>
                <w:rFonts w:hint="cs"/>
                <w:rtl/>
              </w:rPr>
              <w:t>ي</w:t>
            </w:r>
            <w:r>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C374D1" w:rsidP="00DD68FA">
            <w:pPr>
              <w:pStyle w:val="4-"/>
              <w:ind w:firstLine="0"/>
              <w:jc w:val="lowKashida"/>
              <w:rPr>
                <w:sz w:val="2"/>
                <w:szCs w:val="2"/>
                <w:rtl/>
              </w:rPr>
            </w:pPr>
            <w:r>
              <w:rPr>
                <w:rtl/>
              </w:rPr>
              <w:t>طرقت به دون</w:t>
            </w:r>
            <w:r>
              <w:rPr>
                <w:rFonts w:hint="cs"/>
                <w:rtl/>
              </w:rPr>
              <w:t>ي</w:t>
            </w:r>
            <w:r w:rsidR="00DD68FA">
              <w:rPr>
                <w:rtl/>
              </w:rPr>
              <w:t xml:space="preserve"> و</w:t>
            </w:r>
            <w:r>
              <w:rPr>
                <w:rtl/>
              </w:rPr>
              <w:t>عین</w:t>
            </w:r>
            <w:r>
              <w:rPr>
                <w:rFonts w:hint="cs"/>
                <w:rtl/>
              </w:rPr>
              <w:t>ي</w:t>
            </w:r>
            <w:r w:rsidR="00DD68FA" w:rsidRPr="00071CEA">
              <w:rPr>
                <w:rtl/>
              </w:rPr>
              <w:t xml:space="preserve"> تهمل</w:t>
            </w:r>
            <w:r w:rsidR="00DD68FA">
              <w:rPr>
                <w:rFonts w:hint="cs"/>
                <w:rtl/>
              </w:rPr>
              <w:br/>
            </w:r>
          </w:p>
        </w:tc>
      </w:tr>
      <w:tr w:rsidR="00DD68FA" w:rsidTr="00DD68FA">
        <w:tc>
          <w:tcPr>
            <w:tcW w:w="2942" w:type="dxa"/>
          </w:tcPr>
          <w:p w:rsidR="00DD68FA" w:rsidRPr="00DD68FA" w:rsidRDefault="00C374D1" w:rsidP="00DD68FA">
            <w:pPr>
              <w:pStyle w:val="4-"/>
              <w:ind w:firstLine="0"/>
              <w:jc w:val="lowKashida"/>
              <w:rPr>
                <w:sz w:val="2"/>
                <w:szCs w:val="2"/>
                <w:rtl/>
              </w:rPr>
            </w:pPr>
            <w:r>
              <w:rPr>
                <w:rtl/>
              </w:rPr>
              <w:t>تخاف الردی نفسی علی</w:t>
            </w:r>
            <w:r>
              <w:rPr>
                <w:rFonts w:hint="cs"/>
                <w:rtl/>
              </w:rPr>
              <w:t>ك</w:t>
            </w:r>
            <w:r w:rsidR="00DD68FA">
              <w:rPr>
                <w:rtl/>
              </w:rPr>
              <w:t xml:space="preserve"> و</w:t>
            </w:r>
            <w:r w:rsidR="00DD68FA" w:rsidRPr="00071CEA">
              <w:rPr>
                <w:rtl/>
              </w:rPr>
              <w:t>إنها</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لتعلم أن الموت وقتٌ مؤجلُ</w:t>
            </w:r>
            <w:r>
              <w:rPr>
                <w:rFonts w:hint="cs"/>
                <w:rtl/>
              </w:rPr>
              <w:br/>
            </w:r>
          </w:p>
        </w:tc>
      </w:tr>
      <w:tr w:rsidR="00DD68FA" w:rsidTr="00DD68FA">
        <w:tc>
          <w:tcPr>
            <w:tcW w:w="2942" w:type="dxa"/>
          </w:tcPr>
          <w:p w:rsidR="00DD68FA" w:rsidRPr="00DD68FA" w:rsidRDefault="00DD68FA" w:rsidP="00DD68FA">
            <w:pPr>
              <w:pStyle w:val="4-"/>
              <w:ind w:firstLine="0"/>
              <w:jc w:val="lowKashida"/>
              <w:rPr>
                <w:sz w:val="2"/>
                <w:szCs w:val="2"/>
                <w:rtl/>
              </w:rPr>
            </w:pPr>
            <w:r>
              <w:rPr>
                <w:rtl/>
              </w:rPr>
              <w:t>فلّما بلغت السنّ و</w:t>
            </w:r>
            <w:r w:rsidRPr="00071CEA">
              <w:rPr>
                <w:rtl/>
              </w:rPr>
              <w:t>الغای</w:t>
            </w:r>
            <w:r>
              <w:rPr>
                <w:rFonts w:hint="cs"/>
                <w:rtl/>
              </w:rPr>
              <w:t>ة</w:t>
            </w:r>
            <w:r w:rsidR="00C374D1">
              <w:rPr>
                <w:rtl/>
              </w:rPr>
              <w:t xml:space="preserve"> الت</w:t>
            </w:r>
            <w:r w:rsidR="00C374D1">
              <w:rPr>
                <w:rFonts w:hint="cs"/>
                <w:rtl/>
              </w:rPr>
              <w:t>ي</w:t>
            </w:r>
            <w:r>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C374D1" w:rsidP="00DD68FA">
            <w:pPr>
              <w:pStyle w:val="4-"/>
              <w:ind w:firstLine="0"/>
              <w:jc w:val="lowKashida"/>
              <w:rPr>
                <w:sz w:val="2"/>
                <w:szCs w:val="2"/>
                <w:rtl/>
              </w:rPr>
            </w:pPr>
            <w:r>
              <w:rPr>
                <w:rtl/>
              </w:rPr>
              <w:t>إلیها مدی ما کنت فی</w:t>
            </w:r>
            <w:r>
              <w:rPr>
                <w:rFonts w:hint="cs"/>
                <w:rtl/>
              </w:rPr>
              <w:t>ك</w:t>
            </w:r>
            <w:r w:rsidR="00DD68FA" w:rsidRPr="00071CEA">
              <w:rPr>
                <w:rtl/>
              </w:rPr>
              <w:t xml:space="preserve"> أؤمل</w:t>
            </w:r>
            <w:r w:rsidR="00DD68FA">
              <w:rPr>
                <w:rFonts w:hint="cs"/>
                <w:rtl/>
              </w:rPr>
              <w:br/>
            </w:r>
          </w:p>
        </w:tc>
      </w:tr>
      <w:tr w:rsidR="00DD68FA" w:rsidTr="00DD68FA">
        <w:tc>
          <w:tcPr>
            <w:tcW w:w="2942" w:type="dxa"/>
          </w:tcPr>
          <w:p w:rsidR="00DD68FA" w:rsidRPr="00DD68FA" w:rsidRDefault="00C374D1" w:rsidP="00DD68FA">
            <w:pPr>
              <w:pStyle w:val="4-"/>
              <w:ind w:firstLine="0"/>
              <w:jc w:val="lowKashida"/>
              <w:rPr>
                <w:sz w:val="2"/>
                <w:szCs w:val="2"/>
                <w:rtl/>
              </w:rPr>
            </w:pPr>
            <w:r>
              <w:rPr>
                <w:rtl/>
              </w:rPr>
              <w:t>جعلتَ جزائ</w:t>
            </w:r>
            <w:r>
              <w:rPr>
                <w:rFonts w:hint="cs"/>
                <w:rtl/>
              </w:rPr>
              <w:t>ي</w:t>
            </w:r>
            <w:r w:rsidR="00DD68FA">
              <w:rPr>
                <w:rtl/>
              </w:rPr>
              <w:t xml:space="preserve"> غلظهً و</w:t>
            </w:r>
            <w:r w:rsidR="00DD68FA" w:rsidRPr="00071CEA">
              <w:rPr>
                <w:rtl/>
              </w:rPr>
              <w:t>فضا</w:t>
            </w:r>
            <w:r w:rsidR="00DD68FA">
              <w:rPr>
                <w:rFonts w:hint="cs"/>
                <w:rtl/>
              </w:rPr>
              <w:t>ضة</w:t>
            </w:r>
            <w:r w:rsidR="00DD68FA" w:rsidRPr="00071CEA">
              <w:rPr>
                <w:rtl/>
              </w:rPr>
              <w:t>ً</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کأنت أنت المنعمُ المتفضلُ</w:t>
            </w:r>
            <w:r>
              <w:rPr>
                <w:rFonts w:hint="cs"/>
                <w:rtl/>
              </w:rPr>
              <w:br/>
            </w:r>
          </w:p>
        </w:tc>
      </w:tr>
      <w:tr w:rsidR="00DD68FA" w:rsidTr="00DD68FA">
        <w:tc>
          <w:tcPr>
            <w:tcW w:w="2942" w:type="dxa"/>
          </w:tcPr>
          <w:p w:rsidR="00DD68FA" w:rsidRPr="00DD68FA" w:rsidRDefault="00DD68FA" w:rsidP="00DD68FA">
            <w:pPr>
              <w:pStyle w:val="4-"/>
              <w:ind w:firstLine="0"/>
              <w:jc w:val="lowKashida"/>
              <w:rPr>
                <w:sz w:val="2"/>
                <w:szCs w:val="2"/>
                <w:rtl/>
              </w:rPr>
            </w:pPr>
            <w:r>
              <w:rPr>
                <w:rtl/>
              </w:rPr>
              <w:t>فیت</w:t>
            </w:r>
            <w:r>
              <w:rPr>
                <w:rFonts w:hint="cs"/>
                <w:rtl/>
                <w:lang w:bidi="ar-SA"/>
              </w:rPr>
              <w:t>ك</w:t>
            </w:r>
            <w:r w:rsidR="00C374D1">
              <w:rPr>
                <w:rtl/>
              </w:rPr>
              <w:t xml:space="preserve"> إن لم ترع حقّ أُبوَّت</w:t>
            </w:r>
            <w:r w:rsidR="00C374D1">
              <w:rPr>
                <w:rFonts w:hint="cs"/>
                <w:rtl/>
              </w:rPr>
              <w:t>ي</w:t>
            </w:r>
            <w:r>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DD68FA" w:rsidP="00DD68FA">
            <w:pPr>
              <w:pStyle w:val="4-"/>
              <w:ind w:firstLine="0"/>
              <w:jc w:val="lowKashida"/>
              <w:rPr>
                <w:sz w:val="2"/>
                <w:szCs w:val="2"/>
                <w:rtl/>
              </w:rPr>
            </w:pPr>
            <w:r w:rsidRPr="00071CEA">
              <w:rPr>
                <w:rtl/>
              </w:rPr>
              <w:t>فعلتَ کما الجار المجاور یفعل</w:t>
            </w:r>
            <w:r>
              <w:rPr>
                <w:rFonts w:hint="cs"/>
                <w:rtl/>
              </w:rPr>
              <w:br/>
            </w:r>
          </w:p>
        </w:tc>
      </w:tr>
      <w:tr w:rsidR="00DD68FA" w:rsidTr="00DD68FA">
        <w:tc>
          <w:tcPr>
            <w:tcW w:w="2942" w:type="dxa"/>
          </w:tcPr>
          <w:p w:rsidR="00DD68FA" w:rsidRPr="00DD68FA" w:rsidRDefault="00C374D1" w:rsidP="00DD68FA">
            <w:pPr>
              <w:pStyle w:val="4-"/>
              <w:ind w:firstLine="0"/>
              <w:jc w:val="lowKashida"/>
              <w:rPr>
                <w:sz w:val="2"/>
                <w:szCs w:val="2"/>
                <w:rtl/>
              </w:rPr>
            </w:pPr>
            <w:r>
              <w:rPr>
                <w:rtl/>
              </w:rPr>
              <w:t>فأولیتن</w:t>
            </w:r>
            <w:r>
              <w:rPr>
                <w:rFonts w:hint="cs"/>
                <w:rtl/>
              </w:rPr>
              <w:t>ي</w:t>
            </w:r>
            <w:r w:rsidR="00DD68FA" w:rsidRPr="00071CEA">
              <w:rPr>
                <w:rtl/>
              </w:rPr>
              <w:t xml:space="preserve"> حقَّ الجوارِ و لم تکن</w:t>
            </w:r>
            <w:r w:rsidR="00DD68FA">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DD68FA" w:rsidRDefault="00C374D1" w:rsidP="00DD68FA">
            <w:pPr>
              <w:pStyle w:val="4-"/>
              <w:ind w:firstLine="0"/>
              <w:jc w:val="lowKashida"/>
              <w:rPr>
                <w:sz w:val="2"/>
                <w:szCs w:val="2"/>
                <w:rtl/>
              </w:rPr>
            </w:pPr>
            <w:r>
              <w:rPr>
                <w:rtl/>
              </w:rPr>
              <w:t>عل</w:t>
            </w:r>
            <w:r>
              <w:rPr>
                <w:rFonts w:hint="cs"/>
                <w:rtl/>
              </w:rPr>
              <w:t>ي</w:t>
            </w:r>
            <w:r>
              <w:rPr>
                <w:rtl/>
              </w:rPr>
              <w:t>َّ بما ل</w:t>
            </w:r>
            <w:r>
              <w:rPr>
                <w:rFonts w:hint="cs"/>
                <w:rtl/>
              </w:rPr>
              <w:t>ي</w:t>
            </w:r>
            <w:r>
              <w:rPr>
                <w:rtl/>
              </w:rPr>
              <w:t xml:space="preserve"> دون مال</w:t>
            </w:r>
            <w:r>
              <w:rPr>
                <w:rFonts w:hint="cs"/>
                <w:rtl/>
              </w:rPr>
              <w:t>ك</w:t>
            </w:r>
            <w:r w:rsidR="00DD68FA" w:rsidRPr="00071CEA">
              <w:rPr>
                <w:rtl/>
              </w:rPr>
              <w:t xml:space="preserve"> تبخلُ</w:t>
            </w:r>
            <w:r w:rsidR="00DD68FA">
              <w:rPr>
                <w:rFonts w:hint="cs"/>
                <w:rtl/>
              </w:rPr>
              <w:br/>
            </w:r>
          </w:p>
        </w:tc>
      </w:tr>
      <w:tr w:rsidR="00DD68FA" w:rsidTr="00DD68FA">
        <w:tc>
          <w:tcPr>
            <w:tcW w:w="2942" w:type="dxa"/>
          </w:tcPr>
          <w:p w:rsidR="00DD68FA" w:rsidRPr="00DD68FA" w:rsidRDefault="00DD68FA" w:rsidP="00DD68FA">
            <w:pPr>
              <w:pStyle w:val="4-"/>
              <w:ind w:firstLine="0"/>
              <w:jc w:val="lowKashida"/>
              <w:rPr>
                <w:sz w:val="2"/>
                <w:szCs w:val="2"/>
                <w:rtl/>
              </w:rPr>
            </w:pPr>
            <w:r w:rsidRPr="00071CEA">
              <w:rPr>
                <w:rtl/>
              </w:rPr>
              <w:t>تراه مُعداً للخلاف کأنّــــــه</w:t>
            </w:r>
            <w:r>
              <w:rPr>
                <w:rFonts w:hint="cs"/>
                <w:rtl/>
              </w:rPr>
              <w:br/>
            </w:r>
          </w:p>
        </w:tc>
        <w:tc>
          <w:tcPr>
            <w:tcW w:w="567" w:type="dxa"/>
          </w:tcPr>
          <w:p w:rsidR="00DD68FA" w:rsidRPr="001900F3" w:rsidRDefault="00DD68FA" w:rsidP="00DD68FA">
            <w:pPr>
              <w:pStyle w:val="4-"/>
              <w:ind w:firstLine="0"/>
              <w:jc w:val="lowKashida"/>
              <w:rPr>
                <w:rtl/>
              </w:rPr>
            </w:pPr>
          </w:p>
        </w:tc>
        <w:tc>
          <w:tcPr>
            <w:tcW w:w="2943" w:type="dxa"/>
          </w:tcPr>
          <w:p w:rsidR="00DD68FA" w:rsidRPr="002028A7" w:rsidRDefault="00DD68FA" w:rsidP="002028A7">
            <w:pPr>
              <w:pStyle w:val="4-"/>
              <w:ind w:firstLine="0"/>
              <w:jc w:val="lowKashida"/>
              <w:rPr>
                <w:sz w:val="2"/>
                <w:szCs w:val="2"/>
                <w:rtl/>
              </w:rPr>
            </w:pPr>
            <w:r w:rsidRPr="006768B6">
              <w:rPr>
                <w:rStyle w:val="4-Char"/>
                <w:rtl/>
              </w:rPr>
              <w:t>بردٍّ علی أهل الصواب موکّلُ</w:t>
            </w:r>
            <w:r w:rsidRPr="00DA166F">
              <w:rPr>
                <w:rStyle w:val="1-Char"/>
                <w:vertAlign w:val="superscript"/>
                <w:rtl/>
              </w:rPr>
              <w:footnoteReference w:id="9"/>
            </w:r>
            <w:r w:rsidR="002028A7">
              <w:rPr>
                <w:rStyle w:val="4-Char"/>
                <w:rFonts w:hint="cs"/>
                <w:rtl/>
              </w:rPr>
              <w:br/>
            </w:r>
          </w:p>
        </w:tc>
      </w:tr>
    </w:tbl>
    <w:p w:rsidR="007B2C9E" w:rsidRPr="003C1C52" w:rsidRDefault="007B2C9E" w:rsidP="007B2C9E">
      <w:pPr>
        <w:pStyle w:val="StyleComplexBLotus12ptJustifiedFirstline05cm"/>
        <w:numPr>
          <w:ilvl w:val="0"/>
          <w:numId w:val="4"/>
        </w:numPr>
        <w:tabs>
          <w:tab w:val="clear" w:pos="997"/>
          <w:tab w:val="num" w:pos="637"/>
        </w:tabs>
        <w:spacing w:line="240" w:lineRule="auto"/>
        <w:ind w:left="641" w:hanging="357"/>
        <w:rPr>
          <w:rStyle w:val="1-Char"/>
        </w:rPr>
      </w:pPr>
      <w:r w:rsidRPr="003C1C52">
        <w:rPr>
          <w:rStyle w:val="1-Char"/>
          <w:rFonts w:hint="cs"/>
          <w:rtl/>
        </w:rPr>
        <w:t>دکتر محمد صباغ می‌گوید: «شنیده‌ام که یکی از فرزندان فرومایه و کم‌عقل، پدرش را به خانه سالمندان برده است تا او را به تنگنا اندازد یا همسرش را از او طرد و دور کند».</w:t>
      </w:r>
      <w:r w:rsidRPr="00DA166F">
        <w:rPr>
          <w:rStyle w:val="1-Char"/>
          <w:vertAlign w:val="superscript"/>
          <w:rtl/>
        </w:rPr>
        <w:footnoteReference w:id="10"/>
      </w:r>
    </w:p>
    <w:p w:rsidR="007B2C9E" w:rsidRPr="003C1C52" w:rsidRDefault="007B2C9E" w:rsidP="00832CA4">
      <w:pPr>
        <w:pStyle w:val="StyleComplexBLotus12ptJustifiedFirstline05cm"/>
        <w:numPr>
          <w:ilvl w:val="0"/>
          <w:numId w:val="4"/>
        </w:numPr>
        <w:tabs>
          <w:tab w:val="clear" w:pos="997"/>
          <w:tab w:val="num" w:pos="637"/>
        </w:tabs>
        <w:spacing w:line="240" w:lineRule="auto"/>
        <w:ind w:left="641" w:hanging="357"/>
        <w:rPr>
          <w:rStyle w:val="1-Char"/>
        </w:rPr>
      </w:pPr>
      <w:r w:rsidRPr="003C1C52">
        <w:rPr>
          <w:rStyle w:val="1-Char"/>
          <w:rFonts w:hint="cs"/>
          <w:rtl/>
        </w:rPr>
        <w:t xml:space="preserve">استاد عبدالرؤوف حناوی </w:t>
      </w:r>
      <w:r>
        <w:rPr>
          <w:rFonts w:ascii="Times New Roman" w:hAnsi="Times New Roman" w:cs="Times New Roman" w:hint="cs"/>
          <w:szCs w:val="28"/>
          <w:rtl/>
          <w:lang w:bidi="fa-IR"/>
        </w:rPr>
        <w:t>–</w:t>
      </w:r>
      <w:r w:rsidRPr="003C1C52">
        <w:rPr>
          <w:rStyle w:val="1-Char"/>
          <w:rFonts w:hint="cs"/>
          <w:rtl/>
        </w:rPr>
        <w:t xml:space="preserve"> خدا او را رحمت کناد </w:t>
      </w:r>
      <w:r w:rsidR="00832CA4">
        <w:rPr>
          <w:rFonts w:ascii="Times New Roman" w:hAnsi="Times New Roman" w:cs="Times New Roman" w:hint="cs"/>
          <w:szCs w:val="28"/>
          <w:rtl/>
          <w:lang w:bidi="fa-IR"/>
        </w:rPr>
        <w:t>–</w:t>
      </w:r>
      <w:r w:rsidRPr="003C1C52">
        <w:rPr>
          <w:rStyle w:val="1-Char"/>
          <w:rFonts w:hint="cs"/>
          <w:rtl/>
        </w:rPr>
        <w:t xml:space="preserve"> می‌گوید: «فامیلی داشتم که ثروت نقدی زیاد و کشتزارهای فراوان داشت، و از بازرگانان مشهور بود، روزی مورد خشم مادرش قرار گرفت، و در حق او نفرین تلخ و شدیدی کرد، و به همین خاطر آفت و بلا او را فرا گرفت، فقیرانه مرد؛ با وجود اینکه هرگز راههای زشتکاری و محرمات را در پیش نگرفته بود.</w:t>
      </w:r>
    </w:p>
    <w:p w:rsidR="007B2C9E" w:rsidRPr="003C1C52" w:rsidRDefault="007B2C9E" w:rsidP="007B2C9E">
      <w:pPr>
        <w:pStyle w:val="StyleComplexBLotus12ptJustifiedFirstline05cm"/>
        <w:tabs>
          <w:tab w:val="right" w:pos="637"/>
        </w:tabs>
        <w:spacing w:line="240" w:lineRule="auto"/>
        <w:ind w:left="635" w:firstLine="0"/>
        <w:rPr>
          <w:rStyle w:val="1-Char"/>
          <w:rtl/>
        </w:rPr>
      </w:pPr>
      <w:r w:rsidRPr="003C1C52">
        <w:rPr>
          <w:rStyle w:val="1-Char"/>
          <w:rFonts w:hint="cs"/>
          <w:rtl/>
        </w:rPr>
        <w:t xml:space="preserve">پدرم </w:t>
      </w:r>
      <w:r>
        <w:rPr>
          <w:rFonts w:ascii="Times New Roman" w:hAnsi="Times New Roman" w:cs="Times New Roman" w:hint="cs"/>
          <w:szCs w:val="28"/>
          <w:rtl/>
          <w:lang w:bidi="fa-IR"/>
        </w:rPr>
        <w:t>–</w:t>
      </w:r>
      <w:r w:rsidRPr="003C1C52">
        <w:rPr>
          <w:rStyle w:val="1-Char"/>
          <w:rFonts w:hint="cs"/>
          <w:rtl/>
        </w:rPr>
        <w:t xml:space="preserve"> خدا او را رحمت کناد </w:t>
      </w:r>
      <w:r>
        <w:rPr>
          <w:rFonts w:ascii="Times New Roman" w:hAnsi="Times New Roman" w:cs="Times New Roman" w:hint="cs"/>
          <w:szCs w:val="28"/>
          <w:rtl/>
          <w:lang w:bidi="fa-IR"/>
        </w:rPr>
        <w:t>–</w:t>
      </w:r>
      <w:r w:rsidRPr="003C1C52">
        <w:rPr>
          <w:rStyle w:val="1-Char"/>
          <w:rFonts w:hint="cs"/>
          <w:rtl/>
        </w:rPr>
        <w:t xml:space="preserve"> به او صدقه می‌داد، و طعام و خوراک از خانه‌اش برای او و همسر و فرزندانش می‌فرستاد».</w:t>
      </w:r>
      <w:r w:rsidRPr="00DA166F">
        <w:rPr>
          <w:rStyle w:val="1-Char"/>
          <w:vertAlign w:val="superscript"/>
          <w:rtl/>
        </w:rPr>
        <w:footnoteReference w:id="11"/>
      </w:r>
    </w:p>
    <w:p w:rsidR="00593D34" w:rsidRDefault="00593D34" w:rsidP="00C17E97">
      <w:pPr>
        <w:pStyle w:val="2-"/>
        <w:rPr>
          <w:rtl/>
        </w:rPr>
        <w:sectPr w:rsidR="00593D34" w:rsidSect="006D3D57">
          <w:headerReference w:type="default" r:id="rId19"/>
          <w:footnotePr>
            <w:numRestart w:val="eachPage"/>
          </w:footnotePr>
          <w:pgSz w:w="7938" w:h="11907" w:code="9"/>
          <w:pgMar w:top="567" w:right="851" w:bottom="851" w:left="851" w:header="454" w:footer="0" w:gutter="0"/>
          <w:cols w:space="720"/>
          <w:titlePg/>
          <w:bidi/>
          <w:rtlGutter/>
        </w:sectPr>
      </w:pPr>
      <w:bookmarkStart w:id="14" w:name="_Toc270116135"/>
      <w:bookmarkStart w:id="15" w:name="_Toc432408004"/>
    </w:p>
    <w:p w:rsidR="007B2C9E" w:rsidRPr="008F123B" w:rsidRDefault="007B2C9E" w:rsidP="00C17E97">
      <w:pPr>
        <w:pStyle w:val="2-"/>
        <w:rPr>
          <w:rtl/>
        </w:rPr>
      </w:pPr>
      <w:r w:rsidRPr="008F123B">
        <w:rPr>
          <w:rFonts w:hint="cs"/>
          <w:rtl/>
        </w:rPr>
        <w:t>اسباب نافرمانی</w:t>
      </w:r>
      <w:bookmarkEnd w:id="14"/>
      <w:bookmarkEnd w:id="15"/>
    </w:p>
    <w:p w:rsidR="007B2C9E" w:rsidRPr="003C1C52" w:rsidRDefault="007B2C9E" w:rsidP="007B2C9E">
      <w:pPr>
        <w:pStyle w:val="StyleComplexBLotus12ptJustifiedFirstline05cm"/>
        <w:numPr>
          <w:ilvl w:val="0"/>
          <w:numId w:val="5"/>
        </w:numPr>
        <w:spacing w:line="240" w:lineRule="auto"/>
        <w:rPr>
          <w:rStyle w:val="1-Char"/>
          <w:rtl/>
        </w:rPr>
      </w:pPr>
      <w:r w:rsidRPr="003C1C52">
        <w:rPr>
          <w:rStyle w:val="1-Char"/>
          <w:rFonts w:hint="cs"/>
          <w:rtl/>
        </w:rPr>
        <w:t>نادانی: نادانی درد کُشنده‌ای است، و نادان دشمن خویش است، اگر انسان از سرانجام نافرمانی در دنیا و آخرت ناآگاه باشد، و نسبت به نتایج نیکی در دنیا و آخرت نادان باشد، او را به سوی نافرمانی سوق می‌دهد و او را از نیکی باز می‌دارد.</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تربیت بد: اگر پدر و مادر فرزندانشان را بر اساس تقوا و پرهیزگاری، و نیکی و صله رحم و والامرتبگی‌ها پرورش ندهند این باعث تمرد و نافرمانی آنان می‌شود.</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تناقض‌گویی: و این در صورتی است که پدر و مادر به فرزندان چیزهایی یاد دهند که خودشان به</w:t>
      </w:r>
      <w:r w:rsidR="003613EA">
        <w:rPr>
          <w:rStyle w:val="1-Char"/>
          <w:rFonts w:hint="cs"/>
          <w:rtl/>
        </w:rPr>
        <w:t xml:space="preserve"> آن‌ها </w:t>
      </w:r>
      <w:r w:rsidRPr="003C1C52">
        <w:rPr>
          <w:rStyle w:val="1-Char"/>
          <w:rFonts w:hint="cs"/>
          <w:rtl/>
        </w:rPr>
        <w:t>عمل نکنند، بلکه نقیض آن را انجام دهند، این کار وسیل</w:t>
      </w:r>
      <w:r w:rsidR="00B53B43">
        <w:rPr>
          <w:rStyle w:val="1-Char"/>
          <w:rFonts w:hint="cs"/>
          <w:rtl/>
        </w:rPr>
        <w:t>ۀ</w:t>
      </w:r>
      <w:r w:rsidRPr="003C1C52">
        <w:rPr>
          <w:rStyle w:val="1-Char"/>
          <w:rFonts w:hint="cs"/>
          <w:rtl/>
        </w:rPr>
        <w:t xml:space="preserve"> سرپیچی و نافرمانی می‌شود.</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همنشینی بد برای فرزندان: این سبب فساد فرزندان می‌گردد و فرزندان را وادار به نافرمانی می‌کند.</w:t>
      </w:r>
    </w:p>
    <w:p w:rsidR="007B2C9E" w:rsidRPr="003C1C52" w:rsidRDefault="00142FA6" w:rsidP="007B2C9E">
      <w:pPr>
        <w:pStyle w:val="StyleComplexBLotus12ptJustifiedFirstline05cm"/>
        <w:spacing w:line="240" w:lineRule="auto"/>
        <w:ind w:left="637" w:firstLine="0"/>
        <w:rPr>
          <w:rStyle w:val="1-Char"/>
        </w:rPr>
      </w:pPr>
      <w:r>
        <w:rPr>
          <w:rStyle w:val="1-Char"/>
          <w:rFonts w:hint="cs"/>
          <w:rtl/>
        </w:rPr>
        <w:t xml:space="preserve">چنان‌که </w:t>
      </w:r>
      <w:r w:rsidR="007B2C9E" w:rsidRPr="003C1C52">
        <w:rPr>
          <w:rStyle w:val="1-Char"/>
          <w:rFonts w:hint="cs"/>
          <w:rtl/>
        </w:rPr>
        <w:t>پدر و مادر را وادار به کارهای بد می‌کند و تأثیر آنان را در پرورش فرزندانشان ضعیف می‌گرداند.</w:t>
      </w:r>
    </w:p>
    <w:p w:rsidR="007B2C9E" w:rsidRPr="003C1C52" w:rsidRDefault="007B2C9E" w:rsidP="00EF43F6">
      <w:pPr>
        <w:pStyle w:val="StyleComplexBLotus12ptJustifiedFirstline05cm"/>
        <w:numPr>
          <w:ilvl w:val="0"/>
          <w:numId w:val="5"/>
        </w:numPr>
        <w:spacing w:line="240" w:lineRule="auto"/>
        <w:rPr>
          <w:rStyle w:val="1-Char"/>
        </w:rPr>
      </w:pPr>
      <w:r w:rsidRPr="003C1C52">
        <w:rPr>
          <w:rStyle w:val="1-Char"/>
          <w:rFonts w:hint="cs"/>
          <w:rtl/>
        </w:rPr>
        <w:t>نافرمانی پدر و مادر از پدران</w:t>
      </w:r>
      <w:r w:rsidR="00EF43F6">
        <w:rPr>
          <w:rStyle w:val="1-Char"/>
          <w:rFonts w:hint="eastAsia"/>
          <w:rtl/>
        </w:rPr>
        <w:t>‌</w:t>
      </w:r>
      <w:r w:rsidRPr="003C1C52">
        <w:rPr>
          <w:rStyle w:val="1-Char"/>
          <w:rFonts w:hint="cs"/>
          <w:rtl/>
        </w:rPr>
        <w:t>شان: این از جمله اسبابی است که موجب نافرمانی می‌شود؛ بنابراین اگر پدر و مادر از پدران</w:t>
      </w:r>
      <w:r w:rsidR="00EF43F6">
        <w:rPr>
          <w:rStyle w:val="1-Char"/>
          <w:rFonts w:hint="eastAsia"/>
          <w:rtl/>
        </w:rPr>
        <w:t>‌</w:t>
      </w:r>
      <w:r w:rsidRPr="003C1C52">
        <w:rPr>
          <w:rStyle w:val="1-Char"/>
          <w:rFonts w:hint="cs"/>
          <w:rtl/>
        </w:rPr>
        <w:t>شان نافرمانی کنند غالباً به سبب نافرمانی از</w:t>
      </w:r>
      <w:r w:rsidR="003613EA">
        <w:rPr>
          <w:rStyle w:val="1-Char"/>
          <w:rFonts w:hint="cs"/>
          <w:rtl/>
        </w:rPr>
        <w:t xml:space="preserve"> آن‌ها </w:t>
      </w:r>
      <w:r w:rsidRPr="003C1C52">
        <w:rPr>
          <w:rStyle w:val="1-Char"/>
          <w:rFonts w:hint="cs"/>
          <w:rtl/>
        </w:rPr>
        <w:t>مجازات می‌شوند، و این به دو صورت است:</w:t>
      </w:r>
    </w:p>
    <w:p w:rsidR="007B2C9E" w:rsidRPr="003C1C52" w:rsidRDefault="007B2C9E" w:rsidP="007B2C9E">
      <w:pPr>
        <w:pStyle w:val="StyleComplexBLotus12ptJustifiedFirstline05cm"/>
        <w:numPr>
          <w:ilvl w:val="0"/>
          <w:numId w:val="6"/>
        </w:numPr>
        <w:spacing w:line="240" w:lineRule="auto"/>
        <w:rPr>
          <w:rStyle w:val="1-Char"/>
          <w:rtl/>
        </w:rPr>
      </w:pPr>
      <w:r w:rsidRPr="003C1C52">
        <w:rPr>
          <w:rStyle w:val="1-Char"/>
          <w:rFonts w:hint="cs"/>
          <w:rtl/>
        </w:rPr>
        <w:t>فرزندان در نافرمانی از پدر و مادر پیروی کنند.</w:t>
      </w:r>
    </w:p>
    <w:p w:rsidR="007B2C9E" w:rsidRPr="003C1C52" w:rsidRDefault="007B2C9E" w:rsidP="007B2C9E">
      <w:pPr>
        <w:pStyle w:val="StyleComplexBLotus12ptJustifiedFirstline05cm"/>
        <w:numPr>
          <w:ilvl w:val="0"/>
          <w:numId w:val="6"/>
        </w:numPr>
        <w:spacing w:line="240" w:lineRule="auto"/>
        <w:rPr>
          <w:rStyle w:val="1-Char"/>
        </w:rPr>
      </w:pPr>
      <w:r w:rsidRPr="003C1C52">
        <w:rPr>
          <w:rStyle w:val="1-Char"/>
          <w:rFonts w:hint="cs"/>
          <w:rtl/>
        </w:rPr>
        <w:t>پاداش از جنس عمل است.</w:t>
      </w:r>
    </w:p>
    <w:p w:rsidR="007B2C9E" w:rsidRDefault="007B2C9E" w:rsidP="007B2C9E">
      <w:pPr>
        <w:pStyle w:val="StyleComplexBLotus12ptJustifiedFirstline05cm"/>
        <w:numPr>
          <w:ilvl w:val="0"/>
          <w:numId w:val="5"/>
        </w:numPr>
        <w:spacing w:line="240" w:lineRule="auto"/>
        <w:rPr>
          <w:rStyle w:val="1-Char"/>
        </w:rPr>
      </w:pPr>
      <w:r w:rsidRPr="003C1C52">
        <w:rPr>
          <w:rStyle w:val="1-Char"/>
          <w:rFonts w:hint="cs"/>
          <w:rtl/>
        </w:rPr>
        <w:t xml:space="preserve">کمبود تقوای الهی در حالت طلاق: برخی از پدر و مادرها اگر در میان آنان طلاق صورت گیرد رعایت تقوای الهی نکرده‌اند، و طلاق در میان آنان به نیکی صورت نگرفته است. بلکه هر یک، فرزندان را علیه دیگری بر می‌شوراند، و اگر پیش مادر روند عیب‌های پدرشان را بازگو می‌کند، و مادر آنان را به قطع رابطه با پدر و دوری از او توصیه می‌کند، و همچنین اگر پیش پدر روند همان کاری را می‌کند که مادر کرده است. در نتیجه، فرزندان از پدر و مادرشان نافرمانی می‌کنند، و پدر و مادر عامل این کارند، </w:t>
      </w:r>
      <w:r w:rsidR="00142FA6">
        <w:rPr>
          <w:rStyle w:val="1-Char"/>
          <w:rFonts w:hint="cs"/>
          <w:rtl/>
        </w:rPr>
        <w:t xml:space="preserve">چنان‌که </w:t>
      </w:r>
      <w:r w:rsidRPr="003C1C52">
        <w:rPr>
          <w:rStyle w:val="1-Char"/>
          <w:rFonts w:hint="cs"/>
          <w:rtl/>
        </w:rPr>
        <w:t>ابو ذؤیب هذلی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F566E2" w:rsidTr="00BB1DB6">
        <w:tc>
          <w:tcPr>
            <w:tcW w:w="2942" w:type="dxa"/>
          </w:tcPr>
          <w:p w:rsidR="00F566E2" w:rsidRPr="001900F3" w:rsidRDefault="00796F95" w:rsidP="00BB1DB6">
            <w:pPr>
              <w:pStyle w:val="4-"/>
              <w:ind w:firstLine="0"/>
              <w:jc w:val="lowKashida"/>
              <w:rPr>
                <w:sz w:val="2"/>
                <w:szCs w:val="2"/>
                <w:rtl/>
              </w:rPr>
            </w:pPr>
            <w:r>
              <w:rPr>
                <w:rtl/>
              </w:rPr>
              <w:t>فلا تفصبَنْ ف</w:t>
            </w:r>
            <w:r>
              <w:rPr>
                <w:rFonts w:hint="cs"/>
                <w:rtl/>
              </w:rPr>
              <w:t>ي</w:t>
            </w:r>
            <w:r w:rsidR="00F566E2" w:rsidRPr="00913B99">
              <w:rPr>
                <w:rtl/>
              </w:rPr>
              <w:t xml:space="preserve"> سیرةٍ أنت سرتَها</w:t>
            </w:r>
            <w:r w:rsidR="00F566E2">
              <w:rPr>
                <w:rFonts w:hint="cs"/>
                <w:rtl/>
              </w:rPr>
              <w:br/>
            </w:r>
          </w:p>
        </w:tc>
        <w:tc>
          <w:tcPr>
            <w:tcW w:w="567" w:type="dxa"/>
          </w:tcPr>
          <w:p w:rsidR="00F566E2" w:rsidRPr="001900F3" w:rsidRDefault="00F566E2" w:rsidP="00BB1DB6">
            <w:pPr>
              <w:pStyle w:val="4-"/>
              <w:ind w:firstLine="0"/>
              <w:jc w:val="lowKashida"/>
              <w:rPr>
                <w:rtl/>
              </w:rPr>
            </w:pPr>
          </w:p>
        </w:tc>
        <w:tc>
          <w:tcPr>
            <w:tcW w:w="2943" w:type="dxa"/>
          </w:tcPr>
          <w:p w:rsidR="00F566E2" w:rsidRPr="00DD68FA" w:rsidRDefault="00F566E2" w:rsidP="00BB1DB6">
            <w:pPr>
              <w:pStyle w:val="4-"/>
              <w:ind w:firstLine="0"/>
              <w:jc w:val="lowKashida"/>
              <w:rPr>
                <w:sz w:val="2"/>
                <w:szCs w:val="2"/>
                <w:rtl/>
              </w:rPr>
            </w:pPr>
            <w:r w:rsidRPr="00913B99">
              <w:rPr>
                <w:rtl/>
              </w:rPr>
              <w:t>و</w:t>
            </w:r>
            <w:r>
              <w:rPr>
                <w:rtl/>
              </w:rPr>
              <w:t>أول راضٍ سن</w:t>
            </w:r>
            <w:r>
              <w:rPr>
                <w:rFonts w:hint="cs"/>
                <w:rtl/>
              </w:rPr>
              <w:t>ّةً</w:t>
            </w:r>
            <w:r w:rsidRPr="00913B99">
              <w:rPr>
                <w:rtl/>
              </w:rPr>
              <w:t xml:space="preserve"> من یسیرها</w:t>
            </w:r>
            <w:r>
              <w:rPr>
                <w:rFonts w:hint="cs"/>
                <w:rtl/>
              </w:rPr>
              <w:br/>
            </w:r>
          </w:p>
        </w:tc>
      </w:tr>
    </w:tbl>
    <w:p w:rsidR="007B2C9E" w:rsidRPr="00F566E2" w:rsidRDefault="007B2C9E" w:rsidP="00F566E2">
      <w:pPr>
        <w:pStyle w:val="1-"/>
      </w:pPr>
      <w:r w:rsidRPr="00F566E2">
        <w:rPr>
          <w:rFonts w:hint="cs"/>
          <w:rtl/>
        </w:rPr>
        <w:t>«از راهی و روشی که می‌پیمایی، عصبانی مشو، و نخستین خشنودشونده از آن راه و روش کسی است که آن را پیموده است».</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جدایی افکندن در میان فرزندان: این کار، کینه و دشمنی در میان فرزندان به ارث خواهد گذاشت، بنابراین روحیه دشمنانگی را در میانشان حکمفرما خواهد کرد و آنان را وادار می‌کند که نسبت به پدر و مادر کینه‌توز باشند و با آنان قطع رابطه کنند.</w:t>
      </w:r>
    </w:p>
    <w:p w:rsidR="007B2C9E" w:rsidRPr="003C1C52" w:rsidRDefault="007B2C9E" w:rsidP="003613EA">
      <w:pPr>
        <w:pStyle w:val="StyleComplexBLotus12ptJustifiedFirstline05cm"/>
        <w:numPr>
          <w:ilvl w:val="0"/>
          <w:numId w:val="5"/>
        </w:numPr>
        <w:spacing w:line="240" w:lineRule="auto"/>
        <w:rPr>
          <w:rStyle w:val="1-Char"/>
        </w:rPr>
      </w:pPr>
      <w:r w:rsidRPr="003C1C52">
        <w:rPr>
          <w:rStyle w:val="1-Char"/>
          <w:rFonts w:hint="cs"/>
          <w:rtl/>
        </w:rPr>
        <w:t>ترجیح راحتی و آسایش: برخی از انسان‌ها اگر پدر و مادر پیر یا مریض داشته باشند - می‌خواهند از آنان نجات یابند، یا آنان را به خانه‌های سالمندان می‌سپارند، یا خانه را ترک می‌کنند و در بیرون از خانه سکونت می‌گزینند، و ...؛</w:t>
      </w:r>
      <w:r w:rsidR="00B66704">
        <w:rPr>
          <w:rStyle w:val="1-Char"/>
          <w:rFonts w:hint="cs"/>
          <w:rtl/>
        </w:rPr>
        <w:t xml:space="preserve"> </w:t>
      </w:r>
      <w:r w:rsidRPr="003C1C52">
        <w:rPr>
          <w:rStyle w:val="1-Char"/>
          <w:rFonts w:hint="cs"/>
          <w:rtl/>
        </w:rPr>
        <w:t>و می</w:t>
      </w:r>
      <w:r w:rsidR="003613EA">
        <w:rPr>
          <w:rStyle w:val="1-Char"/>
          <w:rFonts w:hint="eastAsia"/>
          <w:rtl/>
        </w:rPr>
        <w:t>‌</w:t>
      </w:r>
      <w:r w:rsidRPr="003C1C52">
        <w:rPr>
          <w:rStyle w:val="1-Char"/>
          <w:rFonts w:hint="cs"/>
          <w:rtl/>
        </w:rPr>
        <w:t xml:space="preserve">خواهند راحت باشند </w:t>
      </w:r>
      <w:r>
        <w:rPr>
          <w:rFonts w:ascii="Times New Roman" w:hAnsi="Times New Roman" w:cs="Times New Roman" w:hint="cs"/>
          <w:szCs w:val="28"/>
          <w:rtl/>
          <w:lang w:bidi="fa-IR"/>
        </w:rPr>
        <w:t>–</w:t>
      </w:r>
      <w:r w:rsidRPr="003C1C52">
        <w:rPr>
          <w:rStyle w:val="1-Char"/>
          <w:rFonts w:hint="cs"/>
          <w:rtl/>
        </w:rPr>
        <w:t xml:space="preserve"> </w:t>
      </w:r>
      <w:r w:rsidR="00142FA6">
        <w:rPr>
          <w:rStyle w:val="1-Char"/>
          <w:rFonts w:hint="cs"/>
          <w:rtl/>
        </w:rPr>
        <w:t xml:space="preserve">چنان‌که </w:t>
      </w:r>
      <w:r w:rsidRPr="003C1C52">
        <w:rPr>
          <w:rStyle w:val="1-Char"/>
          <w:rFonts w:hint="cs"/>
          <w:rtl/>
        </w:rPr>
        <w:t xml:space="preserve">می‌پندارند </w:t>
      </w:r>
      <w:r>
        <w:rPr>
          <w:rFonts w:ascii="Times New Roman" w:hAnsi="Times New Roman" w:cs="Times New Roman" w:hint="cs"/>
          <w:szCs w:val="28"/>
          <w:rtl/>
          <w:lang w:bidi="fa-IR"/>
        </w:rPr>
        <w:t>–</w:t>
      </w:r>
      <w:r w:rsidRPr="003C1C52">
        <w:rPr>
          <w:rStyle w:val="1-Char"/>
          <w:rFonts w:hint="cs"/>
          <w:rtl/>
        </w:rPr>
        <w:t xml:space="preserve"> و نمی‌دانند که راحتی در همراهی با پدر و مادر و نیکی کردن به آنان است.</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 xml:space="preserve">کم‌ظرفیتی: برخی از فرزندان کم‌ظرفیت هستند، بنابراین نمی‌خواهند در خانه کسی خطا و اشتباه کند، و اگر شیشه‌ای شکست، یا اثاث منزل به هم ریخته شد </w:t>
      </w:r>
      <w:r>
        <w:rPr>
          <w:rFonts w:ascii="Times New Roman" w:hAnsi="Times New Roman" w:cs="Times New Roman" w:hint="cs"/>
          <w:szCs w:val="28"/>
          <w:rtl/>
          <w:lang w:bidi="fa-IR"/>
        </w:rPr>
        <w:t>–</w:t>
      </w:r>
      <w:r w:rsidRPr="003C1C52">
        <w:rPr>
          <w:rStyle w:val="1-Char"/>
          <w:rFonts w:hint="cs"/>
          <w:rtl/>
        </w:rPr>
        <w:t xml:space="preserve"> به شدّت خشمناک می‌شوند، و خانه را زیر و رو می‌کنند.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این باعث ناراحتی و ناخوشایندی پدر و مادر می‌گردد.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همچنین برخی از فرزندان را می‌یابی که از دستورات پدر و مادر سرپیچی می‌کنند، به ویژه اگر پدر و مادر یا یکی از آنان تندخو و سنگدل باشد، فرزند را می‌بینی که آنان را در تنگنا خواهد انداخت، و نسبت به آنان سعه صدر نخواهد داشت.</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کمک اندک پدر و مادر به فرزندان در زمین</w:t>
      </w:r>
      <w:r w:rsidR="00B53B43">
        <w:rPr>
          <w:rStyle w:val="1-Char"/>
          <w:rFonts w:hint="cs"/>
          <w:rtl/>
        </w:rPr>
        <w:t>ۀ</w:t>
      </w:r>
      <w:r w:rsidRPr="003C1C52">
        <w:rPr>
          <w:rStyle w:val="1-Char"/>
          <w:rFonts w:hint="cs"/>
          <w:rtl/>
        </w:rPr>
        <w:t xml:space="preserve"> نیکی کردن: برخی از پدر و مادرها به فرزندان‌شان در زمینه نیکی کردن کمک نمی‌کنند و آنان را به نیکی کردن تشویق نمی‌کنند. که این کار نقص بسیار بزرگ است.</w:t>
      </w:r>
    </w:p>
    <w:p w:rsidR="007B2C9E" w:rsidRPr="003C1C52" w:rsidRDefault="007B2C9E" w:rsidP="003613EA">
      <w:pPr>
        <w:pStyle w:val="StyleComplexBLotus12ptJustifiedFirstline05cm"/>
        <w:spacing w:line="240" w:lineRule="auto"/>
        <w:ind w:left="637" w:firstLine="0"/>
        <w:rPr>
          <w:rStyle w:val="1-Char"/>
        </w:rPr>
      </w:pPr>
      <w:r w:rsidRPr="003C1C52">
        <w:rPr>
          <w:rStyle w:val="1-Char"/>
          <w:rFonts w:hint="cs"/>
          <w:rtl/>
        </w:rPr>
        <w:t>اگر فرزندان، تشویق، و دعوت و کمک‌رسانی پدر و</w:t>
      </w:r>
      <w:r w:rsidR="003613EA">
        <w:rPr>
          <w:rStyle w:val="1-Char"/>
          <w:rFonts w:hint="cs"/>
          <w:rtl/>
        </w:rPr>
        <w:t xml:space="preserve"> مادر را نیابند، درست تربیه نمی</w:t>
      </w:r>
      <w:r w:rsidR="003613EA">
        <w:rPr>
          <w:rStyle w:val="1-Char"/>
          <w:rFonts w:hint="eastAsia"/>
          <w:rtl/>
        </w:rPr>
        <w:t>‌</w:t>
      </w:r>
      <w:r w:rsidRPr="003C1C52">
        <w:rPr>
          <w:rStyle w:val="1-Char"/>
          <w:rFonts w:hint="cs"/>
          <w:rtl/>
        </w:rPr>
        <w:t>شوند و به این کار عادت نمی</w:t>
      </w:r>
      <w:r w:rsidR="003613EA">
        <w:rPr>
          <w:rStyle w:val="1-Char"/>
          <w:rFonts w:hint="eastAsia"/>
          <w:rtl/>
        </w:rPr>
        <w:t>‌</w:t>
      </w:r>
      <w:r w:rsidRPr="003C1C52">
        <w:rPr>
          <w:rStyle w:val="1-Char"/>
          <w:rFonts w:hint="cs"/>
          <w:rtl/>
        </w:rPr>
        <w:t>گیرند و در نتیجه به پدر و مادر نیکی نمی‌کنند، یا در این زمینه کوتاهی خواهند کرد.</w:t>
      </w:r>
    </w:p>
    <w:p w:rsidR="007B2C9E" w:rsidRPr="003C1C52" w:rsidRDefault="007B2C9E" w:rsidP="007B2C9E">
      <w:pPr>
        <w:pStyle w:val="StyleComplexBLotus12ptJustifiedFirstline05cm"/>
        <w:numPr>
          <w:ilvl w:val="0"/>
          <w:numId w:val="5"/>
        </w:numPr>
        <w:spacing w:line="240" w:lineRule="auto"/>
        <w:rPr>
          <w:rStyle w:val="1-Char"/>
        </w:rPr>
      </w:pPr>
      <w:r w:rsidRPr="003C1C52">
        <w:rPr>
          <w:rStyle w:val="1-Char"/>
          <w:rFonts w:hint="cs"/>
          <w:rtl/>
        </w:rPr>
        <w:t>بدرفتاری همسر: گاهی انسان گرفتار همسر بدرفتار می‌گردد، که از خدا نمی‌ترسد، و حقوق را رعایت نمی‌کند، بنابراین به عنوان غم در گلویش گیر می‌کند و شوهر را می‌شوراند که از پدر و مادر سرپیچی کند، یا آنان را از خانه بیرون راند، یا نیکی به آنان را قطع نماید تا فضا برای همسرش خالی باشد، و فقط به او اختصاص یابد.</w:t>
      </w:r>
    </w:p>
    <w:p w:rsidR="007B2C9E" w:rsidRPr="003C1C52" w:rsidRDefault="007B2C9E" w:rsidP="003613EA">
      <w:pPr>
        <w:pStyle w:val="StyleComplexBLotus12ptJustifiedFirstline05cm"/>
        <w:numPr>
          <w:ilvl w:val="0"/>
          <w:numId w:val="5"/>
        </w:numPr>
        <w:spacing w:line="240" w:lineRule="auto"/>
        <w:rPr>
          <w:rStyle w:val="1-Char"/>
          <w:rtl/>
        </w:rPr>
      </w:pPr>
      <w:r w:rsidRPr="003C1C52">
        <w:rPr>
          <w:rStyle w:val="1-Char"/>
          <w:rFonts w:hint="cs"/>
          <w:rtl/>
        </w:rPr>
        <w:t>نسبت به گرفتاری پدر و مادر کم احساس باشد: برخی از پسران، پدری را تجربه نکرده، و برخی از دختران، مادری را تجربه نکرده‌اند، بنابراین به پدر و مادر اعتنا نمی‌کنند، از</w:t>
      </w:r>
      <w:r w:rsidR="003613EA">
        <w:rPr>
          <w:rStyle w:val="1-Char"/>
          <w:rFonts w:hint="cs"/>
          <w:rtl/>
        </w:rPr>
        <w:t xml:space="preserve"> آن‌ها </w:t>
      </w:r>
      <w:r w:rsidRPr="003C1C52">
        <w:rPr>
          <w:rStyle w:val="1-Char"/>
          <w:rFonts w:hint="cs"/>
          <w:rtl/>
        </w:rPr>
        <w:t>دور گشته و به آنان بدی می</w:t>
      </w:r>
      <w:r w:rsidR="003613EA">
        <w:rPr>
          <w:rStyle w:val="1-Char"/>
          <w:rFonts w:hint="eastAsia"/>
          <w:rtl/>
        </w:rPr>
        <w:t>‌</w:t>
      </w:r>
      <w:r w:rsidRPr="003C1C52">
        <w:rPr>
          <w:rStyle w:val="1-Char"/>
          <w:rFonts w:hint="cs"/>
          <w:rtl/>
        </w:rPr>
        <w:t>کنند.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این</w:t>
      </w:r>
      <w:r w:rsidR="003613EA">
        <w:rPr>
          <w:rStyle w:val="1-Char"/>
          <w:rFonts w:hint="eastAsia"/>
          <w:rtl/>
        </w:rPr>
        <w:t>‌</w:t>
      </w:r>
      <w:r w:rsidRPr="003C1C52">
        <w:rPr>
          <w:rStyle w:val="1-Char"/>
          <w:rFonts w:hint="cs"/>
          <w:rtl/>
        </w:rPr>
        <w:t>ها برخی از اسباب هستند که منجر به نافرمانی از پدر و مادر می‌شوند.</w:t>
      </w:r>
    </w:p>
    <w:p w:rsidR="007B2C9E" w:rsidRPr="003C1C52" w:rsidRDefault="007B2C9E" w:rsidP="007B2C9E">
      <w:pPr>
        <w:pStyle w:val="StyleComplexBLotus12ptJustifiedFirstline05cm"/>
        <w:spacing w:line="240" w:lineRule="auto"/>
        <w:rPr>
          <w:rStyle w:val="1-Char"/>
          <w:rtl/>
        </w:rPr>
      </w:pPr>
    </w:p>
    <w:p w:rsidR="00E10837" w:rsidRPr="003C1C52" w:rsidRDefault="00E10837" w:rsidP="007B2C9E">
      <w:pPr>
        <w:pStyle w:val="StyleComplexBLotus12ptJustifiedFirstline05cm"/>
        <w:spacing w:line="240" w:lineRule="auto"/>
        <w:ind w:firstLine="0"/>
        <w:jc w:val="center"/>
        <w:rPr>
          <w:rStyle w:val="1-Char"/>
          <w:rtl/>
        </w:rPr>
        <w:sectPr w:rsidR="00E10837" w:rsidRPr="003C1C52" w:rsidSect="006D3D57">
          <w:footnotePr>
            <w:numRestart w:val="eachPage"/>
          </w:footnotePr>
          <w:pgSz w:w="7938" w:h="11907" w:code="9"/>
          <w:pgMar w:top="567" w:right="851" w:bottom="851" w:left="851" w:header="454" w:footer="0" w:gutter="0"/>
          <w:cols w:space="720"/>
          <w:titlePg/>
          <w:bidi/>
          <w:rtlGutter/>
        </w:sectPr>
      </w:pPr>
    </w:p>
    <w:p w:rsidR="007B2C9E" w:rsidRPr="008F123B" w:rsidRDefault="007B2C9E" w:rsidP="00C17E97">
      <w:pPr>
        <w:pStyle w:val="2-"/>
        <w:rPr>
          <w:rtl/>
        </w:rPr>
      </w:pPr>
      <w:bookmarkStart w:id="16" w:name="_Toc270116136"/>
      <w:bookmarkStart w:id="17" w:name="_Toc432408005"/>
      <w:r w:rsidRPr="008F123B">
        <w:rPr>
          <w:rFonts w:hint="cs"/>
          <w:rtl/>
        </w:rPr>
        <w:t>راه</w:t>
      </w:r>
      <w:r>
        <w:rPr>
          <w:rFonts w:hint="eastAsia"/>
          <w:rtl/>
        </w:rPr>
        <w:t>‌</w:t>
      </w:r>
      <w:r w:rsidRPr="008F123B">
        <w:rPr>
          <w:rFonts w:hint="cs"/>
          <w:rtl/>
        </w:rPr>
        <w:t>های معالجه</w:t>
      </w:r>
      <w:bookmarkEnd w:id="16"/>
      <w:bookmarkEnd w:id="17"/>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عظمت حق پدر و مادر، و تشویق در نیکی کردن به آنان، پرهیز از نافرمانی از آنان، و برخی از نشانه‌های نافرمانی، و صورت‌ها، و داستان‌ها و اسبابش گذشت.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و اگر امر چنین باشد، شایست</w:t>
      </w:r>
      <w:r w:rsidR="00B53B43">
        <w:rPr>
          <w:rStyle w:val="1-Char"/>
          <w:rFonts w:hint="cs"/>
          <w:rtl/>
        </w:rPr>
        <w:t>ۀ</w:t>
      </w:r>
      <w:r w:rsidRPr="003C1C52">
        <w:rPr>
          <w:rStyle w:val="1-Char"/>
          <w:rFonts w:hint="cs"/>
          <w:rtl/>
        </w:rPr>
        <w:t xml:space="preserve"> انسان خردمند است که نسبت به نیکی کردن به پدر و مادر حریص باشد، و به خاطر تمایل به پاداش زیاد خداوند، و پرهیز از عذاب شدید</w:t>
      </w:r>
      <w:r w:rsidR="00B66704">
        <w:rPr>
          <w:rStyle w:val="1-Char"/>
          <w:rFonts w:hint="cs"/>
          <w:rtl/>
        </w:rPr>
        <w:t xml:space="preserve"> </w:t>
      </w:r>
      <w:r w:rsidRPr="003C1C52">
        <w:rPr>
          <w:rStyle w:val="1-Char"/>
          <w:rFonts w:hint="cs"/>
          <w:rtl/>
        </w:rPr>
        <w:t>او در دنیا و آخرت از نافرمانی آنان پرهیز کند.</w:t>
      </w:r>
    </w:p>
    <w:p w:rsidR="00E10837" w:rsidRPr="003C1C52" w:rsidRDefault="00E10837" w:rsidP="007B2C9E">
      <w:pPr>
        <w:pStyle w:val="StyleComplexBLotus12ptJustifiedFirstline05cm"/>
        <w:spacing w:line="240" w:lineRule="auto"/>
        <w:rPr>
          <w:rStyle w:val="1-Char"/>
          <w:rtl/>
        </w:rPr>
        <w:sectPr w:rsidR="00E10837" w:rsidRPr="003C1C52" w:rsidSect="006D3D57">
          <w:footnotePr>
            <w:numRestart w:val="eachPage"/>
          </w:footnotePr>
          <w:pgSz w:w="7938" w:h="11907" w:code="9"/>
          <w:pgMar w:top="567" w:right="851" w:bottom="851" w:left="851" w:header="454" w:footer="0" w:gutter="0"/>
          <w:cols w:space="720"/>
          <w:titlePg/>
          <w:bidi/>
          <w:rtlGutter/>
        </w:sectPr>
      </w:pPr>
    </w:p>
    <w:p w:rsidR="007B2C9E" w:rsidRPr="008F123B" w:rsidRDefault="007B2C9E" w:rsidP="00C17E97">
      <w:pPr>
        <w:pStyle w:val="2-"/>
        <w:rPr>
          <w:rtl/>
        </w:rPr>
      </w:pPr>
      <w:bookmarkStart w:id="18" w:name="_Toc270116137"/>
      <w:bookmarkStart w:id="19" w:name="_Toc432408006"/>
      <w:r w:rsidRPr="008F123B">
        <w:rPr>
          <w:rFonts w:hint="cs"/>
          <w:rtl/>
        </w:rPr>
        <w:t>تعریف نیکی کردن به پدر و مادر</w:t>
      </w:r>
      <w:bookmarkEnd w:id="18"/>
      <w:bookmarkEnd w:id="19"/>
    </w:p>
    <w:p w:rsidR="007B2C9E" w:rsidRPr="003C1C52" w:rsidRDefault="007B2C9E" w:rsidP="0090482D">
      <w:pPr>
        <w:pStyle w:val="StyleComplexBLotus12ptJustifiedFirstline05cm"/>
        <w:spacing w:line="240" w:lineRule="auto"/>
        <w:rPr>
          <w:rStyle w:val="1-Char"/>
          <w:rtl/>
        </w:rPr>
      </w:pPr>
      <w:r w:rsidRPr="003C1C52">
        <w:rPr>
          <w:rStyle w:val="1-Char"/>
          <w:rFonts w:hint="cs"/>
          <w:rtl/>
        </w:rPr>
        <w:t xml:space="preserve">نیکی به پدر و مادر ضد نافرمانی است، ابن منظور </w:t>
      </w:r>
      <w:r>
        <w:rPr>
          <w:rFonts w:ascii="Times New Roman" w:hAnsi="Times New Roman" w:cs="Times New Roman" w:hint="cs"/>
          <w:szCs w:val="28"/>
          <w:rtl/>
          <w:lang w:bidi="fa-IR"/>
        </w:rPr>
        <w:t>–</w:t>
      </w:r>
      <w:r w:rsidRPr="003C1C52">
        <w:rPr>
          <w:rStyle w:val="1-Char"/>
          <w:rFonts w:hint="cs"/>
          <w:rtl/>
        </w:rPr>
        <w:t xml:space="preserve"> خدا او را رحمت کناد </w:t>
      </w:r>
      <w:r>
        <w:rPr>
          <w:rFonts w:ascii="Times New Roman" w:hAnsi="Times New Roman" w:cs="Times New Roman" w:hint="cs"/>
          <w:szCs w:val="28"/>
          <w:rtl/>
          <w:lang w:bidi="fa-IR"/>
        </w:rPr>
        <w:t>–</w:t>
      </w:r>
      <w:r w:rsidRPr="003C1C52">
        <w:rPr>
          <w:rStyle w:val="1-Char"/>
          <w:rFonts w:hint="cs"/>
          <w:rtl/>
        </w:rPr>
        <w:t xml:space="preserve"> می‌گوید: «و نیکی ضدنافرمانی است، و [مبرّه] همانند [برّ] است، و </w:t>
      </w:r>
      <w:r w:rsidRPr="00FC554B">
        <w:rPr>
          <w:rStyle w:val="4-Char"/>
          <w:rFonts w:hint="cs"/>
          <w:rtl/>
        </w:rPr>
        <w:t>[</w:t>
      </w:r>
      <w:r w:rsidRPr="00FC554B">
        <w:rPr>
          <w:rStyle w:val="4-Char"/>
          <w:rtl/>
        </w:rPr>
        <w:t>بررت والد</w:t>
      </w:r>
      <w:r w:rsidR="0090482D">
        <w:rPr>
          <w:rStyle w:val="4-Char"/>
          <w:rFonts w:hint="cs"/>
          <w:rtl/>
        </w:rPr>
        <w:t>ي</w:t>
      </w:r>
      <w:r w:rsidRPr="00FC554B">
        <w:rPr>
          <w:rStyle w:val="4-Char"/>
          <w:rFonts w:hint="cs"/>
          <w:rtl/>
        </w:rPr>
        <w:t>]</w:t>
      </w:r>
      <w:r w:rsidRPr="003C1C52">
        <w:rPr>
          <w:rStyle w:val="1-Char"/>
          <w:rFonts w:hint="cs"/>
          <w:rtl/>
        </w:rPr>
        <w:t>، از پدرم فرمانبرداری می‌کنم».</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و گفت: «و مردی از گروه نیکوکاران، و کسی که از پدرش فرمانبرداری کند، و از ابن عمر روایت شده که گفت: خداوند</w:t>
      </w:r>
      <w:r w:rsidR="003613EA">
        <w:rPr>
          <w:rStyle w:val="1-Char"/>
          <w:rFonts w:hint="cs"/>
          <w:rtl/>
        </w:rPr>
        <w:t xml:space="preserve"> این‌ها </w:t>
      </w:r>
      <w:r w:rsidRPr="003C1C52">
        <w:rPr>
          <w:rStyle w:val="1-Char"/>
          <w:rFonts w:hint="cs"/>
          <w:rtl/>
        </w:rPr>
        <w:t>را نیکوکاران نامیده است؛ زیرا به فرزندان و پدران نیکی کرده‌اند.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و گفت: </w:t>
      </w:r>
      <w:r w:rsidR="00142FA6">
        <w:rPr>
          <w:rStyle w:val="1-Char"/>
          <w:rFonts w:hint="cs"/>
          <w:rtl/>
        </w:rPr>
        <w:t xml:space="preserve">چنان‌که </w:t>
      </w:r>
      <w:r w:rsidRPr="003C1C52">
        <w:rPr>
          <w:rStyle w:val="1-Char"/>
          <w:rFonts w:hint="cs"/>
          <w:rtl/>
        </w:rPr>
        <w:t>تو بر فرزندت حقی داری، فرزندت نیز بر تو حقی دارد».</w:t>
      </w:r>
      <w:r w:rsidRPr="00DA166F">
        <w:rPr>
          <w:rStyle w:val="1-Char"/>
          <w:vertAlign w:val="superscript"/>
          <w:rtl/>
        </w:rPr>
        <w:footnoteReference w:id="12"/>
      </w:r>
    </w:p>
    <w:p w:rsidR="007B2C9E" w:rsidRPr="003C1C52" w:rsidRDefault="007B2C9E" w:rsidP="007B2C9E">
      <w:pPr>
        <w:pStyle w:val="StyleComplexBLotus12ptJustifiedFirstline05cm"/>
        <w:spacing w:line="240" w:lineRule="auto"/>
        <w:rPr>
          <w:rStyle w:val="1-Char"/>
          <w:rtl/>
        </w:rPr>
      </w:pPr>
    </w:p>
    <w:p w:rsidR="00E10837" w:rsidRPr="003C1C52" w:rsidRDefault="00E10837" w:rsidP="007B2C9E">
      <w:pPr>
        <w:pStyle w:val="StyleComplexBLotus12ptJustifiedFirstline05cm"/>
        <w:spacing w:line="240" w:lineRule="auto"/>
        <w:ind w:firstLine="0"/>
        <w:jc w:val="center"/>
        <w:rPr>
          <w:rStyle w:val="1-Char"/>
          <w:rtl/>
        </w:rPr>
        <w:sectPr w:rsidR="00E10837" w:rsidRPr="003C1C52" w:rsidSect="006D3D57">
          <w:footnotePr>
            <w:numRestart w:val="eachPage"/>
          </w:footnotePr>
          <w:pgSz w:w="7938" w:h="11907" w:code="9"/>
          <w:pgMar w:top="567" w:right="851" w:bottom="851" w:left="851" w:header="454" w:footer="0" w:gutter="0"/>
          <w:cols w:space="720"/>
          <w:titlePg/>
          <w:bidi/>
          <w:rtlGutter/>
        </w:sectPr>
      </w:pPr>
    </w:p>
    <w:p w:rsidR="007B2C9E" w:rsidRPr="008F123B" w:rsidRDefault="007B2C9E" w:rsidP="00C17E97">
      <w:pPr>
        <w:pStyle w:val="2-"/>
        <w:rPr>
          <w:rtl/>
        </w:rPr>
      </w:pPr>
      <w:bookmarkStart w:id="20" w:name="_Toc270116138"/>
      <w:bookmarkStart w:id="21" w:name="_Toc432408007"/>
      <w:r w:rsidRPr="008F123B">
        <w:rPr>
          <w:rFonts w:hint="cs"/>
          <w:rtl/>
        </w:rPr>
        <w:t>رعایت آداب با پدر و مادر</w:t>
      </w:r>
      <w:bookmarkEnd w:id="20"/>
      <w:bookmarkEnd w:id="21"/>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اینجا آدابی است که شایسته رعایت می‌باشد، و سزاوار ماست که با پدر و مادر رفتار کنیم، و برخی از دیْن‌ها را ادا کرده باشیم، و بعضی از واجبات الهی در حق آنان را انجام داده باشیم، تا پروردگار از ما راضی باشد و سعه صدر پیدا کنیم، و زندگی خوش داشته باشیم، و کارهای ما آسان گردد، و تا خداوند عمر ما را مبارک گرداند، و آثار ما را حفظ کند.</w:t>
      </w:r>
      <w:r w:rsidRPr="00DA166F">
        <w:rPr>
          <w:rStyle w:val="1-Char"/>
          <w:vertAlign w:val="superscript"/>
          <w:rtl/>
        </w:rPr>
        <w:footnoteReference w:id="13"/>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از جمله این آداب امور ذیل می‌باشند: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اطاعت از پدر و مادر و پرهیز از نافرمانی آنان: اطاعت از پدر و مادر و پرهیز از نافرمانی آنان واجب است، و اطاعت از آنان را بر اطاعت از هر انسانی ترجیح دهد مادامی که به نافرمانی از خدا و رسولش دستور ندهند مگر همسر، که باید اطاعت از شوهرش را بر اطاعت از پدر و مادر خود ترجیح دهد.</w:t>
      </w:r>
    </w:p>
    <w:p w:rsidR="007B2C9E" w:rsidRPr="003C1C52" w:rsidRDefault="007B2C9E" w:rsidP="007B2C9E">
      <w:pPr>
        <w:pStyle w:val="StyleComplexBLotus12ptJustifiedFirstline05cm"/>
        <w:numPr>
          <w:ilvl w:val="0"/>
          <w:numId w:val="7"/>
        </w:numPr>
        <w:spacing w:line="240" w:lineRule="auto"/>
        <w:rPr>
          <w:rStyle w:val="1-Char"/>
          <w:rtl/>
        </w:rPr>
      </w:pPr>
      <w:r w:rsidRPr="003C1C52">
        <w:rPr>
          <w:rStyle w:val="1-Char"/>
          <w:rFonts w:hint="cs"/>
          <w:rtl/>
        </w:rPr>
        <w:t>نیکی کردن به پدر و مادر: همه نوع نیکی در گفتار و رفتار به آنان کنند.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فروتنی: و این با تواضع، خوار و ذلیل شدن در برابر آنان حاصل می‌شود.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داد و فریاد نزدن بر سر پدر و مادر: و این با خطاب ملایم و سخن لطیف، و پرهیز از داد زدن بر پدر و مادر، و صدای بلند نسبت به آنان حاصل می‌شود.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گوش دادن به پدر و مادر: بدین صورت است که در هنگام صحبت پدر و مادر به سوی آنان روی آورد، و به درگیری و قطع رابطه آنان با یکدیگر پایان دهد، و از تکذیب و ردّ سخنان آنان پرهیز کند.</w:t>
      </w:r>
    </w:p>
    <w:p w:rsidR="007B2C9E" w:rsidRPr="003C1C52" w:rsidRDefault="007B2C9E" w:rsidP="0051190E">
      <w:pPr>
        <w:pStyle w:val="StyleComplexBLotus12ptJustifiedFirstline05cm"/>
        <w:numPr>
          <w:ilvl w:val="0"/>
          <w:numId w:val="7"/>
        </w:numPr>
        <w:spacing w:line="240" w:lineRule="auto"/>
        <w:rPr>
          <w:rStyle w:val="1-Char"/>
          <w:rtl/>
        </w:rPr>
      </w:pPr>
      <w:r w:rsidRPr="003C1C52">
        <w:rPr>
          <w:rStyle w:val="1-Char"/>
          <w:rFonts w:hint="cs"/>
          <w:rtl/>
        </w:rPr>
        <w:t>نسبت به دستورات آنان شاد و خوشحال باشد، و از اف و دلتنگ کردن آنان خودداری کند. چنان</w:t>
      </w:r>
      <w:r w:rsidR="00142FA6">
        <w:rPr>
          <w:rStyle w:val="1-Char"/>
          <w:rFonts w:hint="eastAsia"/>
          <w:rtl/>
        </w:rPr>
        <w:t>‌</w:t>
      </w:r>
      <w:r w:rsidRPr="003C1C52">
        <w:rPr>
          <w:rStyle w:val="1-Char"/>
          <w:rFonts w:hint="cs"/>
          <w:rtl/>
        </w:rPr>
        <w:t xml:space="preserve">چه خداوند </w:t>
      </w:r>
      <w:r>
        <w:rPr>
          <w:rFonts w:ascii="Times New Roman" w:hAnsi="Times New Roman" w:cs="Times New Roman" w:hint="cs"/>
          <w:szCs w:val="28"/>
          <w:rtl/>
          <w:lang w:bidi="fa-IR"/>
        </w:rPr>
        <w:t>–</w:t>
      </w:r>
      <w:r w:rsidRPr="003C1C52">
        <w:rPr>
          <w:rStyle w:val="1-Char"/>
          <w:rFonts w:hint="cs"/>
          <w:rtl/>
        </w:rPr>
        <w:t xml:space="preserve"> عزّ وجل </w:t>
      </w:r>
      <w:r>
        <w:rPr>
          <w:rFonts w:ascii="Times New Roman" w:hAnsi="Times New Roman" w:cs="Times New Roman" w:hint="cs"/>
          <w:szCs w:val="28"/>
          <w:rtl/>
          <w:lang w:bidi="fa-IR"/>
        </w:rPr>
        <w:t>–</w:t>
      </w:r>
      <w:r w:rsidRPr="003C1C52">
        <w:rPr>
          <w:rStyle w:val="1-Char"/>
          <w:rFonts w:hint="cs"/>
          <w:rtl/>
        </w:rPr>
        <w:t xml:space="preserve"> می‌فرماید: </w:t>
      </w:r>
      <w:r w:rsidR="0078427A" w:rsidRPr="0078427A">
        <w:rPr>
          <w:rFonts w:ascii="Times New Roman" w:hAnsi="Times New Roman" w:cs="Traditional Arabic"/>
          <w:szCs w:val="28"/>
          <w:rtl/>
          <w:lang w:bidi="fa-IR"/>
        </w:rPr>
        <w:t>﴿</w:t>
      </w:r>
      <w:r w:rsidR="0078427A" w:rsidRPr="0078427A">
        <w:rPr>
          <w:rStyle w:val="6-Char"/>
          <w:rtl/>
        </w:rPr>
        <w:t>فَلَا تَقُل لَّهُمَآ أُفّٖ وَلَا تَنۡهَرۡهُمَا</w:t>
      </w:r>
      <w:r w:rsidR="0078427A" w:rsidRPr="0078427A">
        <w:rPr>
          <w:rFonts w:ascii="Times New Roman" w:hAnsi="Times New Roman" w:cs="Traditional Arabic" w:hint="cs"/>
          <w:szCs w:val="28"/>
          <w:rtl/>
          <w:lang w:bidi="fa-IR"/>
        </w:rPr>
        <w:t>﴾</w:t>
      </w:r>
      <w:r w:rsidRPr="003C1C52">
        <w:rPr>
          <w:rStyle w:val="1-Char"/>
          <w:rFonts w:hint="cs"/>
          <w:rtl/>
        </w:rPr>
        <w:t xml:space="preserve"> </w:t>
      </w:r>
      <w:r w:rsidRPr="00313F3B">
        <w:rPr>
          <w:rStyle w:val="1-Char"/>
          <w:rFonts w:hint="cs"/>
          <w:sz w:val="26"/>
          <w:szCs w:val="26"/>
          <w:rtl/>
        </w:rPr>
        <w:t>«</w:t>
      </w:r>
      <w:r w:rsidRPr="00313F3B">
        <w:rPr>
          <w:rStyle w:val="1-Char"/>
          <w:sz w:val="26"/>
          <w:szCs w:val="26"/>
          <w:rtl/>
        </w:rPr>
        <w:t>کمتر</w:t>
      </w:r>
      <w:r w:rsidR="00FB3DA8" w:rsidRPr="00313F3B">
        <w:rPr>
          <w:rStyle w:val="1-Char"/>
          <w:sz w:val="26"/>
          <w:szCs w:val="26"/>
          <w:rtl/>
        </w:rPr>
        <w:t>ی</w:t>
      </w:r>
      <w:r w:rsidRPr="00313F3B">
        <w:rPr>
          <w:rStyle w:val="1-Char"/>
          <w:sz w:val="26"/>
          <w:szCs w:val="26"/>
          <w:rtl/>
        </w:rPr>
        <w:t>ن اهانت</w:t>
      </w:r>
      <w:r w:rsidR="00FB3DA8" w:rsidRPr="00313F3B">
        <w:rPr>
          <w:rStyle w:val="1-Char"/>
          <w:sz w:val="26"/>
          <w:szCs w:val="26"/>
          <w:rtl/>
        </w:rPr>
        <w:t>ی</w:t>
      </w:r>
      <w:r w:rsidRPr="00313F3B">
        <w:rPr>
          <w:rStyle w:val="1-Char"/>
          <w:sz w:val="26"/>
          <w:szCs w:val="26"/>
          <w:rtl/>
        </w:rPr>
        <w:t xml:space="preserve"> به</w:t>
      </w:r>
      <w:r w:rsidR="003613EA" w:rsidRPr="00313F3B">
        <w:rPr>
          <w:rStyle w:val="1-Char"/>
          <w:sz w:val="26"/>
          <w:szCs w:val="26"/>
          <w:rtl/>
        </w:rPr>
        <w:t xml:space="preserve"> آن‌ها </w:t>
      </w:r>
      <w:r w:rsidRPr="00313F3B">
        <w:rPr>
          <w:rStyle w:val="1-Char"/>
          <w:sz w:val="26"/>
          <w:szCs w:val="26"/>
          <w:rtl/>
        </w:rPr>
        <w:t>روا مدار! و بر</w:t>
      </w:r>
      <w:r w:rsidR="003613EA" w:rsidRPr="00313F3B">
        <w:rPr>
          <w:rStyle w:val="1-Char"/>
          <w:sz w:val="26"/>
          <w:szCs w:val="26"/>
          <w:rtl/>
        </w:rPr>
        <w:t xml:space="preserve"> آن‌ها </w:t>
      </w:r>
      <w:r w:rsidRPr="00313F3B">
        <w:rPr>
          <w:rStyle w:val="1-Char"/>
          <w:sz w:val="26"/>
          <w:szCs w:val="26"/>
          <w:rtl/>
        </w:rPr>
        <w:t>فر</w:t>
      </w:r>
      <w:r w:rsidR="00FB3DA8" w:rsidRPr="00313F3B">
        <w:rPr>
          <w:rStyle w:val="1-Char"/>
          <w:sz w:val="26"/>
          <w:szCs w:val="26"/>
          <w:rtl/>
        </w:rPr>
        <w:t>ی</w:t>
      </w:r>
      <w:r w:rsidRPr="00313F3B">
        <w:rPr>
          <w:rStyle w:val="1-Char"/>
          <w:sz w:val="26"/>
          <w:szCs w:val="26"/>
          <w:rtl/>
        </w:rPr>
        <w:t>اد مزن!</w:t>
      </w:r>
      <w:r w:rsidRPr="00313F3B">
        <w:rPr>
          <w:rStyle w:val="1-Char"/>
          <w:rFonts w:hint="cs"/>
          <w:sz w:val="26"/>
          <w:szCs w:val="26"/>
          <w:rtl/>
        </w:rPr>
        <w:t>»</w:t>
      </w:r>
      <w:r w:rsidRPr="003C1C52">
        <w:rPr>
          <w:rStyle w:val="1-Char"/>
          <w:rFonts w:hint="cs"/>
          <w:rtl/>
        </w:rPr>
        <w:t>.</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گشاده‌رویی نسبت به آنان: بدین صورت است که با خوشرویی و گشاده‌رویی با آنان برخورد کند، و از اخم و ترشرویی دوری کند.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اظهار دوستی و محبت به آنان: بدین صورت است که پیش از آنان سلام کند، و دست و سر آنان را ببوسد، و در مجلس جای آنان را گشاد کند، و پیش از آنان دست به طعام دراز نکند، و در روز پشت سر آنان راه رود و در شب جلو آنان، به ویژه اگر راه تاریک یا صعب‌العبور باشد، اما اگر راه روشن باشد، اشکال ندارد پشت سر آنان راه رود.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پیش پدر و مادر با ادب و احترام ‌نشیند: بدین صورت است که مرتب بنشیند، و پرهیز کند از چیزهایی که احساس کنند که دوری و نزدیکی به</w:t>
      </w:r>
      <w:r w:rsidR="003613EA">
        <w:rPr>
          <w:rStyle w:val="1-Char"/>
          <w:rFonts w:hint="cs"/>
          <w:rtl/>
        </w:rPr>
        <w:t xml:space="preserve"> آن‌ها </w:t>
      </w:r>
      <w:r w:rsidRPr="003C1C52">
        <w:rPr>
          <w:rStyle w:val="1-Char"/>
          <w:rFonts w:hint="cs"/>
          <w:rtl/>
        </w:rPr>
        <w:t>اهانت به پدر و مادر است مانند: دراز کشیدن پا، یا خندیدن بلند پیش آنان، یا به پهلو خوابیدن یا برهنه شدن، یا پیوسته کارهای زشت را پیش آنان انجام دهد، یا غیر</w:t>
      </w:r>
      <w:r w:rsidR="003613EA">
        <w:rPr>
          <w:rStyle w:val="1-Char"/>
          <w:rFonts w:hint="cs"/>
          <w:rtl/>
        </w:rPr>
        <w:t xml:space="preserve"> این‌ها </w:t>
      </w:r>
      <w:r w:rsidRPr="003C1C52">
        <w:rPr>
          <w:rStyle w:val="1-Char"/>
          <w:rFonts w:hint="cs"/>
          <w:rtl/>
        </w:rPr>
        <w:t>که با کمال ادب مغایرت دارند.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منت نگذاشتن به هنگام خدمت یا بخشش: منت کار نیکو را از بین می‌برد، و از بدی‌های اخلاق است، و اگر در حق به پدر و مادر باشد بر زشتی آن افزوده می‌شود.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بنابراین فرزند، هرچند می‌تواند، پدر و مادر را ترجیح دهد، و به کوتاهی کردن اعتراف کند، و از عدم توانایی رعایت حق پدر و مادرش عذرخواهی کند.</w:t>
      </w:r>
    </w:p>
    <w:p w:rsidR="007B2C9E" w:rsidRPr="003C1C52" w:rsidRDefault="007B2C9E" w:rsidP="002C6766">
      <w:pPr>
        <w:pStyle w:val="StyleComplexBLotus12ptJustifiedFirstline05cm"/>
        <w:numPr>
          <w:ilvl w:val="0"/>
          <w:numId w:val="7"/>
        </w:numPr>
        <w:spacing w:line="240" w:lineRule="auto"/>
        <w:rPr>
          <w:rStyle w:val="1-Char"/>
        </w:rPr>
      </w:pPr>
      <w:r w:rsidRPr="003C1C52">
        <w:rPr>
          <w:rStyle w:val="1-Char"/>
          <w:rFonts w:hint="cs"/>
          <w:rtl/>
        </w:rPr>
        <w:t>تقدیم حق مادر: تقدیم نیکی احساس به مادر، و عطوفت به او بر نیکی احسان به پدر و عطوفت به او باید رعایت گردد، و این به خاطر حدیث ابی هریره</w:t>
      </w:r>
      <w:r w:rsidRPr="008E6F7E">
        <w:rPr>
          <w:rFonts w:ascii="Times New Roman" w:hAnsi="Times New Roman" w:cs="CTraditional Arabic" w:hint="cs"/>
          <w:szCs w:val="28"/>
          <w:rtl/>
          <w:lang w:bidi="fa-IR"/>
        </w:rPr>
        <w:t>س</w:t>
      </w:r>
      <w:r w:rsidRPr="003C1C52">
        <w:rPr>
          <w:rStyle w:val="1-Char"/>
          <w:rFonts w:hint="cs"/>
          <w:rtl/>
        </w:rPr>
        <w:t xml:space="preserve"> است که می‌فرماید: </w:t>
      </w:r>
      <w:r w:rsidRPr="002C6766">
        <w:rPr>
          <w:rStyle w:val="7-Char"/>
          <w:rtl/>
        </w:rPr>
        <w:t>«جاء رجل إلی النب</w:t>
      </w:r>
      <w:r w:rsidR="002C6766">
        <w:rPr>
          <w:rStyle w:val="7-Char"/>
          <w:rFonts w:hint="cs"/>
          <w:rtl/>
        </w:rPr>
        <w:t>ي</w:t>
      </w:r>
      <w:r w:rsidRPr="008E6F7E">
        <w:rPr>
          <w:rFonts w:ascii="Lotus Linotype" w:hAnsi="Lotus Linotype" w:cs="CTraditional Arabic" w:hint="cs"/>
          <w:szCs w:val="28"/>
          <w:rtl/>
          <w:lang w:bidi="fa-IR"/>
        </w:rPr>
        <w:t>ص</w:t>
      </w:r>
      <w:r>
        <w:rPr>
          <w:rFonts w:ascii="Lotus Linotype" w:hAnsi="Lotus Linotype" w:cs="2  Badr" w:hint="cs"/>
          <w:szCs w:val="28"/>
          <w:rtl/>
          <w:lang w:bidi="fa-IR"/>
        </w:rPr>
        <w:t xml:space="preserve"> </w:t>
      </w:r>
      <w:r w:rsidRPr="002C6766">
        <w:rPr>
          <w:rStyle w:val="7-Char"/>
          <w:rtl/>
        </w:rPr>
        <w:t>فقال: یا رسول الله</w:t>
      </w:r>
      <w:r w:rsidRPr="002C6766">
        <w:rPr>
          <w:rStyle w:val="7-Char"/>
          <w:rFonts w:hint="cs"/>
          <w:rtl/>
        </w:rPr>
        <w:t>!</w:t>
      </w:r>
      <w:r w:rsidR="002C6766">
        <w:rPr>
          <w:rStyle w:val="7-Char"/>
          <w:rtl/>
        </w:rPr>
        <w:t xml:space="preserve"> من أولی الناس بحسن صحابت</w:t>
      </w:r>
      <w:r w:rsidR="002C6766">
        <w:rPr>
          <w:rStyle w:val="7-Char"/>
          <w:rFonts w:hint="cs"/>
          <w:rtl/>
        </w:rPr>
        <w:t>ي</w:t>
      </w:r>
      <w:r w:rsidR="002C6766">
        <w:rPr>
          <w:rStyle w:val="7-Char"/>
          <w:rtl/>
        </w:rPr>
        <w:t>؟ قال: أم</w:t>
      </w:r>
      <w:r w:rsidR="002C6766">
        <w:rPr>
          <w:rStyle w:val="7-Char"/>
          <w:rFonts w:hint="cs"/>
          <w:rtl/>
          <w:lang w:bidi="ar-SA"/>
        </w:rPr>
        <w:t>ك</w:t>
      </w:r>
      <w:r w:rsidR="002C6766">
        <w:rPr>
          <w:rStyle w:val="7-Char"/>
          <w:rtl/>
        </w:rPr>
        <w:t>، قال: ثم من؟ قال: أم</w:t>
      </w:r>
      <w:r w:rsidR="002C6766">
        <w:rPr>
          <w:rStyle w:val="7-Char"/>
          <w:rFonts w:hint="cs"/>
          <w:rtl/>
        </w:rPr>
        <w:t>ك</w:t>
      </w:r>
      <w:r w:rsidR="002C6766">
        <w:rPr>
          <w:rStyle w:val="7-Char"/>
          <w:rtl/>
        </w:rPr>
        <w:t>، قال: ثم من؟ قال: أم</w:t>
      </w:r>
      <w:r w:rsidR="002C6766">
        <w:rPr>
          <w:rStyle w:val="7-Char"/>
          <w:rFonts w:hint="cs"/>
          <w:rtl/>
        </w:rPr>
        <w:t>ك</w:t>
      </w:r>
      <w:r w:rsidR="002C6766">
        <w:rPr>
          <w:rStyle w:val="7-Char"/>
          <w:rtl/>
        </w:rPr>
        <w:t>، قال: ثم من؟ قال: أبو</w:t>
      </w:r>
      <w:r w:rsidR="002C6766">
        <w:rPr>
          <w:rStyle w:val="7-Char"/>
          <w:rFonts w:hint="cs"/>
          <w:rtl/>
        </w:rPr>
        <w:t>ك</w:t>
      </w:r>
      <w:r w:rsidRPr="002C6766">
        <w:rPr>
          <w:rStyle w:val="7-Char"/>
          <w:rtl/>
        </w:rPr>
        <w:t>».</w:t>
      </w:r>
      <w:r w:rsidRPr="00DA166F">
        <w:rPr>
          <w:rStyle w:val="1-Char"/>
          <w:vertAlign w:val="superscript"/>
          <w:rtl/>
        </w:rPr>
        <w:footnoteReference w:id="14"/>
      </w:r>
    </w:p>
    <w:p w:rsidR="007B2C9E" w:rsidRPr="003C1C52" w:rsidRDefault="007B2C9E" w:rsidP="007B2C9E">
      <w:pPr>
        <w:pStyle w:val="StyleComplexBLotus12ptJustifiedFirstline05cm"/>
        <w:spacing w:line="240" w:lineRule="auto"/>
        <w:ind w:left="637" w:firstLine="0"/>
        <w:rPr>
          <w:rStyle w:val="1-Char"/>
          <w:rtl/>
        </w:rPr>
      </w:pPr>
      <w:r w:rsidRPr="007E162F">
        <w:rPr>
          <w:rStyle w:val="1-Char"/>
          <w:rFonts w:hint="cs"/>
          <w:sz w:val="26"/>
          <w:szCs w:val="26"/>
          <w:rtl/>
        </w:rPr>
        <w:t>(مردی پیش پیامبر</w:t>
      </w:r>
      <w:r w:rsidR="00AB035F" w:rsidRPr="007E162F">
        <w:rPr>
          <w:rStyle w:val="1-Char"/>
          <w:rFonts w:cs="CTraditional Arabic" w:hint="cs"/>
          <w:sz w:val="26"/>
          <w:szCs w:val="26"/>
          <w:rtl/>
        </w:rPr>
        <w:t xml:space="preserve">ص </w:t>
      </w:r>
      <w:r w:rsidRPr="007E162F">
        <w:rPr>
          <w:rStyle w:val="1-Char"/>
          <w:rFonts w:hint="cs"/>
          <w:sz w:val="26"/>
          <w:szCs w:val="26"/>
          <w:rtl/>
        </w:rPr>
        <w:t>آمد و گفت: ای رسول خدا، چه کسی به نیکی من شایسته‌تر است؟ فرمود: مادرت، گفت: سپس چه کسی؟ فرمود: مادرت، گفت: سپس چه کسی؟ فرمود: مادرت، گفت: سپس چه کسی؟ فرمود: پدرت)</w:t>
      </w:r>
      <w:r w:rsidRPr="003C1C52">
        <w:rPr>
          <w:rStyle w:val="1-Char"/>
          <w:rFonts w:hint="cs"/>
          <w:rtl/>
        </w:rPr>
        <w:t>.</w:t>
      </w:r>
    </w:p>
    <w:p w:rsidR="007B2C9E" w:rsidRPr="003C1C52" w:rsidRDefault="007B2C9E" w:rsidP="00C81A1C">
      <w:pPr>
        <w:pStyle w:val="StyleComplexBLotus12ptJustifiedFirstline05cm"/>
        <w:spacing w:line="240" w:lineRule="auto"/>
        <w:rPr>
          <w:rStyle w:val="1-Char"/>
          <w:rtl/>
        </w:rPr>
      </w:pPr>
      <w:r w:rsidRPr="003C1C52">
        <w:rPr>
          <w:rStyle w:val="1-Char"/>
          <w:rFonts w:hint="cs"/>
          <w:rtl/>
        </w:rPr>
        <w:t>ابن بطال</w:t>
      </w:r>
      <w:r w:rsidR="00C81A1C">
        <w:rPr>
          <w:rStyle w:val="1-Char"/>
          <w:rFonts w:cs="CTraditional Arabic" w:hint="cs"/>
          <w:rtl/>
        </w:rPr>
        <w:t>/</w:t>
      </w:r>
      <w:r w:rsidRPr="003C1C52">
        <w:rPr>
          <w:rStyle w:val="1-Char"/>
          <w:rFonts w:hint="cs"/>
          <w:rtl/>
        </w:rPr>
        <w:t xml:space="preserve"> به هنگام شرح این حدیث گفت: «مقتضای حدیث این است که برای مادر سه برابر نیکی پدر باید باشد، و این به خاطر سختی حمل و وضع و شیر دادن است و</w:t>
      </w:r>
      <w:r w:rsidR="003613EA">
        <w:rPr>
          <w:rStyle w:val="1-Char"/>
          <w:rFonts w:hint="cs"/>
          <w:rtl/>
        </w:rPr>
        <w:t xml:space="preserve"> این‌ها </w:t>
      </w:r>
      <w:r w:rsidRPr="003C1C52">
        <w:rPr>
          <w:rStyle w:val="1-Char"/>
          <w:rFonts w:hint="cs"/>
          <w:rtl/>
        </w:rPr>
        <w:t>به مادر اختصاص دارند و به سبب</w:t>
      </w:r>
      <w:r w:rsidR="003613EA">
        <w:rPr>
          <w:rStyle w:val="1-Char"/>
          <w:rFonts w:hint="cs"/>
          <w:rtl/>
        </w:rPr>
        <w:t xml:space="preserve"> آن‌ها </w:t>
      </w:r>
      <w:r w:rsidRPr="003C1C52">
        <w:rPr>
          <w:rStyle w:val="1-Char"/>
          <w:rFonts w:hint="cs"/>
          <w:rtl/>
        </w:rPr>
        <w:t>ناراحت می‌گردد، سپس پدر در تربیت فرزند مشارکت دارد».</w:t>
      </w:r>
      <w:r w:rsidRPr="00DA166F">
        <w:rPr>
          <w:rStyle w:val="1-Char"/>
          <w:vertAlign w:val="superscript"/>
          <w:rtl/>
        </w:rPr>
        <w:footnoteReference w:id="15"/>
      </w:r>
    </w:p>
    <w:p w:rsidR="007B2C9E" w:rsidRPr="003C1C52" w:rsidRDefault="007B2C9E" w:rsidP="008269D6">
      <w:pPr>
        <w:pStyle w:val="StyleComplexBLotus12ptJustifiedFirstline05cm"/>
        <w:spacing w:line="240" w:lineRule="auto"/>
        <w:rPr>
          <w:rStyle w:val="1-Char"/>
          <w:rtl/>
        </w:rPr>
      </w:pPr>
      <w:r w:rsidRPr="003C1C52">
        <w:rPr>
          <w:rStyle w:val="1-Char"/>
          <w:rFonts w:hint="cs"/>
          <w:rtl/>
        </w:rPr>
        <w:t>گاهی می‌گویند: مادر در نیکی و احسان و عطوفت مقدم و ارجح است، و پدر در اطاعت مقدم است؛ زیرا پدر صاحب خانه، و سُکاندار کشتی است.</w:t>
      </w:r>
    </w:p>
    <w:p w:rsidR="007B2C9E" w:rsidRPr="003C1C52" w:rsidRDefault="007B2C9E" w:rsidP="007B2C9E">
      <w:pPr>
        <w:pStyle w:val="StyleComplexBLotus12ptJustifiedFirstline05cm"/>
        <w:numPr>
          <w:ilvl w:val="0"/>
          <w:numId w:val="7"/>
        </w:numPr>
        <w:spacing w:line="240" w:lineRule="auto"/>
        <w:rPr>
          <w:rStyle w:val="1-Char"/>
          <w:rtl/>
        </w:rPr>
      </w:pPr>
      <w:r w:rsidRPr="003C1C52">
        <w:rPr>
          <w:rStyle w:val="1-Char"/>
          <w:rFonts w:hint="cs"/>
          <w:rtl/>
        </w:rPr>
        <w:t>کمک به پدر و مادر در کارها: برای فرزند شایسته نیست که پدر و مادرش کار کنند و به آنان بدون کمک نگاه کند.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خودداری از ناراحت کردن پدر و مادر: حتی اگر در خواب باشند، شایسته نیست آنان را با جیغ و داد و صدای بلند، یا خبرهای اندهگین یا غیره ناراحت کند.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 xml:space="preserve">پرهیز از مشاجره و مجادله در پیش پدر و مادر: که در ضمن نهی از بلند کردن صدا در حضور آنان داخل است. </w:t>
      </w:r>
    </w:p>
    <w:p w:rsidR="007B2C9E" w:rsidRDefault="007B2C9E" w:rsidP="007B2C9E">
      <w:pPr>
        <w:pStyle w:val="StyleComplexBLotus12ptJustifiedFirstline05cm"/>
        <w:numPr>
          <w:ilvl w:val="0"/>
          <w:numId w:val="7"/>
        </w:numPr>
        <w:spacing w:line="240" w:lineRule="auto"/>
        <w:rPr>
          <w:rStyle w:val="1-Char"/>
        </w:rPr>
      </w:pPr>
      <w:r w:rsidRPr="003C1C52">
        <w:rPr>
          <w:rStyle w:val="1-Char"/>
          <w:rFonts w:hint="cs"/>
          <w:rtl/>
        </w:rPr>
        <w:t xml:space="preserve">پاسخ سریع به ندای پدر و مادر: خواه انسان مشغول باشد یا نه؛ و برخی از انسان‌ها اگر یکی از پدر و مادرش او را صدا بزند و مشغول باشد – وانمود می‌کند که صدایی را نشنیده است، و اگر مشغول نباشد </w:t>
      </w:r>
      <w:r w:rsidRPr="003C1C52">
        <w:rPr>
          <w:rStyle w:val="1-Char"/>
          <w:rtl/>
        </w:rPr>
        <w:t>به آنان جواب می‌دهد.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A852A2" w:rsidTr="00667E87">
        <w:tc>
          <w:tcPr>
            <w:tcW w:w="2942" w:type="dxa"/>
          </w:tcPr>
          <w:p w:rsidR="00A852A2" w:rsidRPr="00667E87" w:rsidRDefault="00667E87" w:rsidP="00667E87">
            <w:pPr>
              <w:pStyle w:val="4-"/>
              <w:ind w:firstLine="0"/>
              <w:jc w:val="lowKashida"/>
              <w:rPr>
                <w:sz w:val="2"/>
                <w:szCs w:val="2"/>
                <w:rtl/>
              </w:rPr>
            </w:pPr>
            <w:r>
              <w:rPr>
                <w:rtl/>
              </w:rPr>
              <w:t>أصمّ</w:t>
            </w:r>
            <w:r w:rsidRPr="008E6F7E">
              <w:rPr>
                <w:rtl/>
              </w:rPr>
              <w:t xml:space="preserve"> عن ال</w:t>
            </w:r>
            <w:r w:rsidR="007B6C67">
              <w:rPr>
                <w:rtl/>
              </w:rPr>
              <w:t>أمر الذ</w:t>
            </w:r>
            <w:r w:rsidR="007B6C67">
              <w:rPr>
                <w:rFonts w:hint="cs"/>
                <w:rtl/>
              </w:rPr>
              <w:t>ي</w:t>
            </w:r>
            <w:r w:rsidRPr="008E6F7E">
              <w:rPr>
                <w:rtl/>
              </w:rPr>
              <w:t xml:space="preserve"> لا أریده</w:t>
            </w:r>
            <w:r>
              <w:rPr>
                <w:rFonts w:hint="cs"/>
                <w:rtl/>
              </w:rPr>
              <w:br/>
            </w:r>
          </w:p>
        </w:tc>
        <w:tc>
          <w:tcPr>
            <w:tcW w:w="567" w:type="dxa"/>
          </w:tcPr>
          <w:p w:rsidR="00A852A2" w:rsidRDefault="00A852A2" w:rsidP="00667E87">
            <w:pPr>
              <w:pStyle w:val="4-"/>
              <w:ind w:firstLine="0"/>
              <w:jc w:val="lowKashida"/>
              <w:rPr>
                <w:rtl/>
              </w:rPr>
            </w:pPr>
          </w:p>
        </w:tc>
        <w:tc>
          <w:tcPr>
            <w:tcW w:w="2943" w:type="dxa"/>
          </w:tcPr>
          <w:p w:rsidR="00A852A2" w:rsidRPr="00667E87" w:rsidRDefault="00667E87" w:rsidP="00667E87">
            <w:pPr>
              <w:pStyle w:val="4-"/>
              <w:ind w:firstLine="0"/>
              <w:jc w:val="lowKashida"/>
              <w:rPr>
                <w:sz w:val="2"/>
                <w:szCs w:val="2"/>
                <w:rtl/>
              </w:rPr>
            </w:pPr>
            <w:r w:rsidRPr="008E6F7E">
              <w:rPr>
                <w:rtl/>
              </w:rPr>
              <w:t>و أسمع خلقِ الله حین أریدُ</w:t>
            </w:r>
            <w:r>
              <w:rPr>
                <w:rFonts w:hint="cs"/>
                <w:rtl/>
              </w:rPr>
              <w:br/>
            </w:r>
          </w:p>
        </w:tc>
      </w:tr>
    </w:tbl>
    <w:p w:rsidR="007B2C9E" w:rsidRPr="003C1C52" w:rsidRDefault="007B2C9E" w:rsidP="00667E87">
      <w:pPr>
        <w:pStyle w:val="StyleComplexBLotus12ptJustifiedFirstline05cm"/>
        <w:spacing w:line="240" w:lineRule="auto"/>
        <w:rPr>
          <w:rStyle w:val="1-Char"/>
          <w:rtl/>
        </w:rPr>
      </w:pPr>
      <w:r w:rsidRPr="003C1C52">
        <w:rPr>
          <w:rStyle w:val="1-Char"/>
          <w:rFonts w:hint="cs"/>
          <w:rtl/>
        </w:rPr>
        <w:t>(کَر هستم نسبت به کاری که نمی‌خواهم</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ab/>
      </w:r>
      <w:r w:rsidRPr="003C1C52">
        <w:rPr>
          <w:rStyle w:val="1-Char"/>
          <w:rFonts w:hint="cs"/>
          <w:rtl/>
        </w:rPr>
        <w:tab/>
        <w:t>و شنواترین مردمان خدا هستم زمانی که می‌خواهم)</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بنابراین برای فرزند شایسته است که به هنگام شنیدن صدای پدر و مادر به آنان جواب دهد.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کسب اجازه به هنگام ورود بر پدر و مادر: شاید پدر و مادر و یا یکی از آنان در حالتی باشد که راضی نیست کسی آنان را در این حالت ببیند.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کسب اجازه و استفاده از رأی و اندیشه پدر و مادر: خواه با دوستان به خشکی رود، یا برای تحقیق و مانند آن به خارج کشور مسافرت کند، یا به جهاد رود، یا از خانه بیرون رود و در خارج از منزل سکونت گزیند، همه</w:t>
      </w:r>
      <w:r w:rsidR="003613EA">
        <w:rPr>
          <w:rStyle w:val="1-Char"/>
          <w:rFonts w:hint="cs"/>
          <w:rtl/>
        </w:rPr>
        <w:t xml:space="preserve"> این‌ها </w:t>
      </w:r>
      <w:r w:rsidRPr="003C1C52">
        <w:rPr>
          <w:rStyle w:val="1-Char"/>
          <w:rFonts w:hint="cs"/>
          <w:rtl/>
        </w:rPr>
        <w:t>در صورتی است که اجازه دهند، و اگر اجازه ندهند، هر چه را می‌خواهد رها کند، به ویژه اگر رأی و اندیشه پدر و مادر منطقی باشد، یا بر اساس علم و شعور باشد.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حفظ آوازه و شهرت پدر و مادر : این با معاشرت با نیکوکاران و دوری از بدکاران، و پرهیز از موارد شبه‌برانگیز و شک‌برانداز حاصل می‌شود.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سرزنش نکردن پدر و مادر: این وقتی است که عملی از پدر و مادر سر زند که مورد رضایت فرزند نباشد، مانند کوتاهی پدر و مادر در تربیت، یادآوری کردن اموری که شنیدن</w:t>
      </w:r>
      <w:r w:rsidR="003613EA">
        <w:rPr>
          <w:rStyle w:val="1-Char"/>
          <w:rFonts w:hint="cs"/>
          <w:rtl/>
        </w:rPr>
        <w:t xml:space="preserve"> آن‌ها </w:t>
      </w:r>
      <w:r w:rsidRPr="003C1C52">
        <w:rPr>
          <w:rStyle w:val="1-Char"/>
          <w:rFonts w:hint="cs"/>
          <w:rtl/>
        </w:rPr>
        <w:t>را دوست نداشته باشند، آن اموری را که در گذشته انجام داده‌اند.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عمل به اموری که آنان را شادمان می‌کند و گرچه به آن دستور نداده‌اند: رعایت برادری، یا صله رحم، یا سر و سامان دادن منزل یا مزرعه، یا هدیه دادن، یا مانند</w:t>
      </w:r>
      <w:r w:rsidR="003613EA">
        <w:rPr>
          <w:rStyle w:val="1-Char"/>
          <w:rFonts w:hint="cs"/>
          <w:rtl/>
        </w:rPr>
        <w:t xml:space="preserve"> این‌ها </w:t>
      </w:r>
      <w:r w:rsidRPr="003C1C52">
        <w:rPr>
          <w:rStyle w:val="1-Char"/>
          <w:rFonts w:hint="cs"/>
          <w:rtl/>
        </w:rPr>
        <w:t>که آنان را خوشحال کند، و به درون آن دو شادی وارد می‌کند.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درک طبیعت پدر و مادر و برخورد با</w:t>
      </w:r>
      <w:r w:rsidR="003613EA">
        <w:rPr>
          <w:rStyle w:val="1-Char"/>
          <w:rFonts w:hint="cs"/>
          <w:rtl/>
        </w:rPr>
        <w:t xml:space="preserve"> آن‌ها </w:t>
      </w:r>
      <w:r w:rsidRPr="003C1C52">
        <w:rPr>
          <w:rStyle w:val="1-Char"/>
          <w:rFonts w:hint="cs"/>
          <w:rtl/>
        </w:rPr>
        <w:t xml:space="preserve">مطابق آن: اگر هر دو یا یکی از پدر و مادر خشمگین، یا سنگدل باشد، یا دارای صفات ناپسند باشد </w:t>
      </w:r>
      <w:r>
        <w:rPr>
          <w:rFonts w:ascii="Times New Roman" w:hAnsi="Times New Roman" w:cs="Times New Roman" w:hint="cs"/>
          <w:szCs w:val="28"/>
          <w:rtl/>
          <w:lang w:bidi="fa-IR"/>
        </w:rPr>
        <w:t>–</w:t>
      </w:r>
      <w:r w:rsidRPr="003C1C52">
        <w:rPr>
          <w:rStyle w:val="1-Char"/>
          <w:rFonts w:hint="cs"/>
          <w:rtl/>
        </w:rPr>
        <w:t xml:space="preserve"> شایسته فرزند است که طبیعت پدر و مادر را درک کند و </w:t>
      </w:r>
      <w:r w:rsidR="00142FA6">
        <w:rPr>
          <w:rStyle w:val="1-Char"/>
          <w:rFonts w:hint="cs"/>
          <w:rtl/>
        </w:rPr>
        <w:t xml:space="preserve">چنان‌که </w:t>
      </w:r>
      <w:r w:rsidRPr="003C1C52">
        <w:rPr>
          <w:rStyle w:val="1-Char"/>
          <w:rFonts w:hint="cs"/>
          <w:rtl/>
        </w:rPr>
        <w:t>شایسته است با آنان برخورد نماید.</w:t>
      </w:r>
    </w:p>
    <w:p w:rsidR="007B2C9E" w:rsidRPr="003C1C52" w:rsidRDefault="007B2C9E" w:rsidP="007B2C9E">
      <w:pPr>
        <w:pStyle w:val="StyleComplexBLotus12ptJustifiedFirstline05cm"/>
        <w:numPr>
          <w:ilvl w:val="0"/>
          <w:numId w:val="7"/>
        </w:numPr>
        <w:spacing w:line="240" w:lineRule="auto"/>
        <w:rPr>
          <w:rStyle w:val="1-Char"/>
        </w:rPr>
      </w:pPr>
      <w:r w:rsidRPr="003C1C52">
        <w:rPr>
          <w:rStyle w:val="1-Char"/>
          <w:rFonts w:hint="cs"/>
          <w:rtl/>
        </w:rPr>
        <w:t>کثرت دعا و طلب آمرزش برای پدر و مادر در طول زندگی آنان: خداوند تعالی می‌فرماید :</w:t>
      </w:r>
    </w:p>
    <w:p w:rsidR="007B2C9E" w:rsidRPr="003C1C52" w:rsidRDefault="0078427A" w:rsidP="0078427A">
      <w:pPr>
        <w:pStyle w:val="StyleComplexBLotus12ptJustifiedFirstline05cm"/>
        <w:spacing w:line="240" w:lineRule="auto"/>
        <w:ind w:left="637" w:firstLine="0"/>
        <w:rPr>
          <w:rStyle w:val="1-Char"/>
          <w:rtl/>
        </w:rPr>
      </w:pPr>
      <w:r w:rsidRPr="0078427A">
        <w:rPr>
          <w:rFonts w:ascii="Times New Roman" w:hAnsi="Times New Roman" w:cs="Traditional Arabic"/>
          <w:szCs w:val="28"/>
          <w:rtl/>
          <w:lang w:bidi="fa-IR"/>
        </w:rPr>
        <w:t>﴿</w:t>
      </w:r>
      <w:r w:rsidRPr="0078427A">
        <w:rPr>
          <w:rStyle w:val="6-Char"/>
          <w:rtl/>
        </w:rPr>
        <w:t xml:space="preserve">وَقُل رَّبِّ </w:t>
      </w:r>
      <w:r w:rsidRPr="0078427A">
        <w:rPr>
          <w:rStyle w:val="6-Char"/>
          <w:rFonts w:hint="cs"/>
          <w:rtl/>
        </w:rPr>
        <w:t>ٱ</w:t>
      </w:r>
      <w:r w:rsidRPr="0078427A">
        <w:rPr>
          <w:rStyle w:val="6-Char"/>
          <w:rFonts w:hint="eastAsia"/>
          <w:rtl/>
        </w:rPr>
        <w:t>رۡحَمۡهُمَا</w:t>
      </w:r>
      <w:r w:rsidRPr="0078427A">
        <w:rPr>
          <w:rStyle w:val="6-Char"/>
          <w:rtl/>
        </w:rPr>
        <w:t xml:space="preserve"> كَمَا رَبَّيَانِي صَغِيرٗا</w:t>
      </w:r>
      <w:r w:rsidRPr="0078427A">
        <w:rPr>
          <w:rFonts w:ascii="Times New Roman" w:hAnsi="Times New Roman" w:cs="Traditional Arabic" w:hint="cs"/>
          <w:szCs w:val="28"/>
          <w:rtl/>
          <w:lang w:bidi="fa-IR"/>
        </w:rPr>
        <w:t>﴾</w:t>
      </w:r>
      <w:r>
        <w:rPr>
          <w:rFonts w:ascii="Times New Roman" w:hAnsi="Times New Roman" w:cs="Arial"/>
          <w:rtl/>
          <w:lang w:bidi="fa-IR"/>
        </w:rPr>
        <w:t xml:space="preserve"> </w:t>
      </w:r>
      <w:r w:rsidRPr="0078427A">
        <w:rPr>
          <w:rStyle w:val="5-Char"/>
          <w:rtl/>
        </w:rPr>
        <w:t>[الإسراء: 24]</w:t>
      </w:r>
      <w:r w:rsidRPr="0078427A">
        <w:rPr>
          <w:rStyle w:val="5-Char"/>
          <w:rFonts w:hint="cs"/>
          <w:rtl/>
        </w:rPr>
        <w:t>.</w:t>
      </w:r>
    </w:p>
    <w:p w:rsidR="007B2C9E" w:rsidRPr="003C1C52" w:rsidRDefault="007B2C9E" w:rsidP="007B2C9E">
      <w:pPr>
        <w:pStyle w:val="StyleComplexBLotus12ptJustifiedFirstline05cm"/>
        <w:spacing w:line="240" w:lineRule="auto"/>
        <w:ind w:left="637" w:firstLine="0"/>
        <w:rPr>
          <w:rStyle w:val="1-Char"/>
          <w:rtl/>
        </w:rPr>
      </w:pPr>
      <w:r w:rsidRPr="00630F16">
        <w:rPr>
          <w:rStyle w:val="1-Char"/>
          <w:rFonts w:hint="cs"/>
          <w:sz w:val="26"/>
          <w:szCs w:val="26"/>
          <w:rtl/>
        </w:rPr>
        <w:t>«و بگو پروردگارا</w:t>
      </w:r>
      <w:r w:rsidR="003613EA" w:rsidRPr="00630F16">
        <w:rPr>
          <w:rStyle w:val="1-Char"/>
          <w:rFonts w:hint="cs"/>
          <w:sz w:val="26"/>
          <w:szCs w:val="26"/>
          <w:rtl/>
        </w:rPr>
        <w:t xml:space="preserve"> آن‌ها </w:t>
      </w:r>
      <w:r w:rsidRPr="00630F16">
        <w:rPr>
          <w:rStyle w:val="1-Char"/>
          <w:rFonts w:hint="cs"/>
          <w:sz w:val="26"/>
          <w:szCs w:val="26"/>
          <w:rtl/>
        </w:rPr>
        <w:t>را مرحمت فرما همانگونه که آنان مرا در کودکی تربیت و بزرگ نموده‌اند»</w:t>
      </w:r>
      <w:r w:rsidRPr="003C1C52">
        <w:rPr>
          <w:rStyle w:val="1-Char"/>
          <w:rFonts w:hint="cs"/>
          <w:rtl/>
        </w:rPr>
        <w:t>.</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و خداوند تعالی فرموده:</w:t>
      </w:r>
    </w:p>
    <w:p w:rsidR="007B2C9E" w:rsidRPr="003C1C52" w:rsidRDefault="0078427A" w:rsidP="0078427A">
      <w:pPr>
        <w:pStyle w:val="StyleComplexBLotus12ptJustifiedFirstline05cm"/>
        <w:spacing w:line="240" w:lineRule="auto"/>
        <w:ind w:left="637" w:firstLine="0"/>
        <w:rPr>
          <w:rStyle w:val="1-Char"/>
          <w:rtl/>
        </w:rPr>
      </w:pPr>
      <w:r w:rsidRPr="0078427A">
        <w:rPr>
          <w:rFonts w:ascii="Times New Roman" w:hAnsi="Times New Roman" w:cs="Traditional Arabic"/>
          <w:szCs w:val="28"/>
          <w:rtl/>
          <w:lang w:bidi="fa-IR"/>
        </w:rPr>
        <w:t>﴿</w:t>
      </w:r>
      <w:r w:rsidRPr="0078427A">
        <w:rPr>
          <w:rStyle w:val="6-Char"/>
          <w:rtl/>
        </w:rPr>
        <w:t xml:space="preserve">رَّبِّ </w:t>
      </w:r>
      <w:r w:rsidRPr="0078427A">
        <w:rPr>
          <w:rStyle w:val="6-Char"/>
          <w:rFonts w:hint="cs"/>
          <w:rtl/>
        </w:rPr>
        <w:t>ٱ</w:t>
      </w:r>
      <w:r w:rsidRPr="0078427A">
        <w:rPr>
          <w:rStyle w:val="6-Char"/>
          <w:rFonts w:hint="eastAsia"/>
          <w:rtl/>
        </w:rPr>
        <w:t>غۡفِرۡ</w:t>
      </w:r>
      <w:r w:rsidRPr="0078427A">
        <w:rPr>
          <w:rStyle w:val="6-Char"/>
          <w:rtl/>
        </w:rPr>
        <w:t xml:space="preserve"> لِي وَلِوَٰلِدَيَّ وَلِمَن دَخَلَ بَيۡتِيَ مُؤۡمِنٗا وَلِلۡمُؤۡمِنِينَ وَ</w:t>
      </w:r>
      <w:r w:rsidRPr="0078427A">
        <w:rPr>
          <w:rStyle w:val="6-Char"/>
          <w:rFonts w:hint="cs"/>
          <w:rtl/>
        </w:rPr>
        <w:t>ٱ</w:t>
      </w:r>
      <w:r w:rsidRPr="0078427A">
        <w:rPr>
          <w:rStyle w:val="6-Char"/>
          <w:rFonts w:hint="eastAsia"/>
          <w:rtl/>
        </w:rPr>
        <w:t>لۡمُؤۡمِنَٰتِ</w:t>
      </w:r>
      <w:r w:rsidRPr="0078427A">
        <w:rPr>
          <w:rFonts w:ascii="Times New Roman" w:hAnsi="Times New Roman" w:cs="Traditional Arabic" w:hint="cs"/>
          <w:szCs w:val="28"/>
          <w:rtl/>
          <w:lang w:bidi="fa-IR"/>
        </w:rPr>
        <w:t>﴾</w:t>
      </w:r>
      <w:r>
        <w:rPr>
          <w:rFonts w:ascii="Times New Roman" w:hAnsi="Times New Roman" w:cs="Arial"/>
          <w:rtl/>
          <w:lang w:bidi="fa-IR"/>
        </w:rPr>
        <w:t xml:space="preserve"> </w:t>
      </w:r>
      <w:r w:rsidRPr="0078427A">
        <w:rPr>
          <w:rStyle w:val="5-Char"/>
          <w:rtl/>
        </w:rPr>
        <w:t>[نوح: 28]</w:t>
      </w:r>
      <w:r w:rsidRPr="0078427A">
        <w:rPr>
          <w:rStyle w:val="5-Char"/>
          <w:rFonts w:hint="cs"/>
          <w:rtl/>
        </w:rPr>
        <w:t>.</w:t>
      </w:r>
    </w:p>
    <w:p w:rsidR="007B2C9E" w:rsidRPr="003C1C52" w:rsidRDefault="007B2C9E" w:rsidP="00630F16">
      <w:pPr>
        <w:pStyle w:val="StyleComplexBLotus12ptJustifiedFirstline05cm"/>
        <w:spacing w:line="240" w:lineRule="auto"/>
        <w:ind w:left="637" w:firstLine="0"/>
        <w:rPr>
          <w:rStyle w:val="1-Char"/>
          <w:rtl/>
        </w:rPr>
      </w:pPr>
      <w:r w:rsidRPr="00630F16">
        <w:rPr>
          <w:rStyle w:val="1-Char"/>
          <w:rFonts w:hint="cs"/>
          <w:sz w:val="26"/>
          <w:szCs w:val="26"/>
          <w:rtl/>
        </w:rPr>
        <w:t>«</w:t>
      </w:r>
      <w:r w:rsidRPr="00630F16">
        <w:rPr>
          <w:rStyle w:val="1-Char"/>
          <w:sz w:val="26"/>
          <w:szCs w:val="26"/>
          <w:rtl/>
        </w:rPr>
        <w:t>پروردگارا! مرا، و پدر و مادرم و تمام کسان</w:t>
      </w:r>
      <w:r w:rsidR="00FB3DA8" w:rsidRPr="00630F16">
        <w:rPr>
          <w:rStyle w:val="1-Char"/>
          <w:sz w:val="26"/>
          <w:szCs w:val="26"/>
          <w:rtl/>
        </w:rPr>
        <w:t>ی</w:t>
      </w:r>
      <w:r w:rsidRPr="00630F16">
        <w:rPr>
          <w:rStyle w:val="1-Char"/>
          <w:sz w:val="26"/>
          <w:szCs w:val="26"/>
          <w:rtl/>
        </w:rPr>
        <w:t xml:space="preserve"> را که با ا</w:t>
      </w:r>
      <w:r w:rsidR="00FB3DA8" w:rsidRPr="00630F16">
        <w:rPr>
          <w:rStyle w:val="1-Char"/>
          <w:sz w:val="26"/>
          <w:szCs w:val="26"/>
          <w:rtl/>
        </w:rPr>
        <w:t>ی</w:t>
      </w:r>
      <w:r w:rsidRPr="00630F16">
        <w:rPr>
          <w:rStyle w:val="1-Char"/>
          <w:sz w:val="26"/>
          <w:szCs w:val="26"/>
          <w:rtl/>
        </w:rPr>
        <w:t>مان وارد خانه من شدند، و جم</w:t>
      </w:r>
      <w:r w:rsidR="00FB3DA8" w:rsidRPr="00630F16">
        <w:rPr>
          <w:rStyle w:val="1-Char"/>
          <w:sz w:val="26"/>
          <w:szCs w:val="26"/>
          <w:rtl/>
        </w:rPr>
        <w:t>ی</w:t>
      </w:r>
      <w:r w:rsidRPr="00630F16">
        <w:rPr>
          <w:rStyle w:val="1-Char"/>
          <w:sz w:val="26"/>
          <w:szCs w:val="26"/>
          <w:rtl/>
        </w:rPr>
        <w:t>ع مردان و زنان باا</w:t>
      </w:r>
      <w:r w:rsidR="00FB3DA8" w:rsidRPr="00630F16">
        <w:rPr>
          <w:rStyle w:val="1-Char"/>
          <w:sz w:val="26"/>
          <w:szCs w:val="26"/>
          <w:rtl/>
        </w:rPr>
        <w:t>ی</w:t>
      </w:r>
      <w:r w:rsidRPr="00630F16">
        <w:rPr>
          <w:rStyle w:val="1-Char"/>
          <w:sz w:val="26"/>
          <w:szCs w:val="26"/>
          <w:rtl/>
        </w:rPr>
        <w:t>مان را ب</w:t>
      </w:r>
      <w:r w:rsidR="00FB3DA8" w:rsidRPr="00630F16">
        <w:rPr>
          <w:rStyle w:val="1-Char"/>
          <w:sz w:val="26"/>
          <w:szCs w:val="26"/>
          <w:rtl/>
        </w:rPr>
        <w:t>ی</w:t>
      </w:r>
      <w:r w:rsidRPr="00630F16">
        <w:rPr>
          <w:rStyle w:val="1-Char"/>
          <w:sz w:val="26"/>
          <w:szCs w:val="26"/>
          <w:rtl/>
        </w:rPr>
        <w:t>امرز</w:t>
      </w:r>
      <w:r w:rsidRPr="00630F16">
        <w:rPr>
          <w:rStyle w:val="1-Char"/>
          <w:rFonts w:hint="cs"/>
          <w:sz w:val="26"/>
          <w:szCs w:val="26"/>
          <w:rtl/>
        </w:rPr>
        <w:t>»</w:t>
      </w:r>
      <w:r w:rsidR="00630F16">
        <w:rPr>
          <w:rStyle w:val="1-Char"/>
          <w:rFonts w:hint="cs"/>
          <w:rtl/>
        </w:rPr>
        <w:t>.</w:t>
      </w:r>
    </w:p>
    <w:p w:rsidR="007B2C9E" w:rsidRPr="003C1C52" w:rsidRDefault="007B2C9E" w:rsidP="003613EA">
      <w:pPr>
        <w:pStyle w:val="StyleComplexBLotus12ptJustifiedFirstline05cm"/>
        <w:numPr>
          <w:ilvl w:val="0"/>
          <w:numId w:val="7"/>
        </w:numPr>
        <w:spacing w:line="240" w:lineRule="auto"/>
        <w:rPr>
          <w:rStyle w:val="1-Char"/>
        </w:rPr>
      </w:pPr>
      <w:r w:rsidRPr="003C1C52">
        <w:rPr>
          <w:rStyle w:val="1-Char"/>
          <w:rFonts w:hint="cs"/>
          <w:rtl/>
        </w:rPr>
        <w:t>نیکی کردن به پدر و مادر پس از مرگ آنان: آنچه بر عظمت حق پدر و مادر، و گستردگی رحمت پروردگار جهانیان دلالت می‌کند این است که نیکی به پدر و مادر پس از مرگ آنان نیز پایان نمی‌پذیرد؛ گاهی کسی در حق به پدر و مادر در حال زندگی کوتاهی می‌کند، بنابراین پدر و مادر بمیرند، آنگاه بیدار شده و پشیمان می</w:t>
      </w:r>
      <w:r w:rsidR="003613EA">
        <w:rPr>
          <w:rStyle w:val="1-Char"/>
          <w:rFonts w:hint="eastAsia"/>
          <w:rtl/>
        </w:rPr>
        <w:t>‌</w:t>
      </w:r>
      <w:r w:rsidRPr="003C1C52">
        <w:rPr>
          <w:rStyle w:val="1-Char"/>
          <w:rFonts w:hint="cs"/>
          <w:rtl/>
        </w:rPr>
        <w:t xml:space="preserve">گردد، و دندان‌هایش را به هم می‌مالد، و این به خاطر پشیمانی از کوتاهی و پایمال کردن حق پدر و مادر است، و آرزومند است که به دنیا برگردد؛ تا در حق به آنان عمل شایسته‌ای انجام دهد غیر از عملی که انجام داده بود. </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اینجا است که مسلمان می‌تواند، درک کند همه چیز را از دست داده است، بنابراین به پدر و مادرش نیکی کند در حالی که مرده‌اند، و این به سبب امور زیر حاصل می‌شود:</w:t>
      </w:r>
    </w:p>
    <w:p w:rsidR="007B2C9E" w:rsidRPr="003C1C52" w:rsidRDefault="007B2C9E" w:rsidP="007B2C9E">
      <w:pPr>
        <w:pStyle w:val="StyleComplexBLotus12ptJustifiedFirstline05cm"/>
        <w:numPr>
          <w:ilvl w:val="1"/>
          <w:numId w:val="7"/>
        </w:numPr>
        <w:tabs>
          <w:tab w:val="clear" w:pos="1364"/>
        </w:tabs>
        <w:spacing w:line="240" w:lineRule="auto"/>
        <w:ind w:left="997" w:hanging="360"/>
        <w:rPr>
          <w:rStyle w:val="1-Char"/>
        </w:rPr>
      </w:pPr>
      <w:r w:rsidRPr="003C1C52">
        <w:rPr>
          <w:rStyle w:val="1-Char"/>
          <w:rFonts w:hint="cs"/>
          <w:rtl/>
        </w:rPr>
        <w:t>فرزند ذاتاً شایسته باشد.</w:t>
      </w:r>
    </w:p>
    <w:p w:rsidR="007B2C9E" w:rsidRPr="003C1C52" w:rsidRDefault="007B2C9E" w:rsidP="007B2C9E">
      <w:pPr>
        <w:pStyle w:val="StyleComplexBLotus12ptJustifiedFirstline05cm"/>
        <w:numPr>
          <w:ilvl w:val="1"/>
          <w:numId w:val="7"/>
        </w:numPr>
        <w:tabs>
          <w:tab w:val="clear" w:pos="1364"/>
        </w:tabs>
        <w:spacing w:line="240" w:lineRule="auto"/>
        <w:ind w:left="997" w:hanging="360"/>
        <w:rPr>
          <w:rStyle w:val="1-Char"/>
        </w:rPr>
      </w:pPr>
      <w:r w:rsidRPr="003C1C52">
        <w:rPr>
          <w:rStyle w:val="1-Char"/>
          <w:rFonts w:hint="cs"/>
          <w:rtl/>
        </w:rPr>
        <w:t>برای پدر و مادر زیاد دعا و طلب آمرزش کند.</w:t>
      </w:r>
    </w:p>
    <w:p w:rsidR="007B2C9E" w:rsidRPr="003C1C52" w:rsidRDefault="007B2C9E" w:rsidP="007B2C9E">
      <w:pPr>
        <w:pStyle w:val="StyleComplexBLotus12ptJustifiedFirstline05cm"/>
        <w:numPr>
          <w:ilvl w:val="1"/>
          <w:numId w:val="7"/>
        </w:numPr>
        <w:tabs>
          <w:tab w:val="clear" w:pos="1364"/>
        </w:tabs>
        <w:spacing w:line="240" w:lineRule="auto"/>
        <w:ind w:left="997" w:hanging="360"/>
        <w:rPr>
          <w:rStyle w:val="1-Char"/>
        </w:rPr>
      </w:pPr>
      <w:r w:rsidRPr="003C1C52">
        <w:rPr>
          <w:rStyle w:val="1-Char"/>
          <w:rFonts w:hint="cs"/>
          <w:rtl/>
        </w:rPr>
        <w:t>صله رحمی که جز توسط پدر و مادر به جود نمی‌آید را وصل کند.</w:t>
      </w:r>
    </w:p>
    <w:p w:rsidR="007B2C9E" w:rsidRPr="003C1C52" w:rsidRDefault="007B2C9E" w:rsidP="007B2C9E">
      <w:pPr>
        <w:pStyle w:val="StyleComplexBLotus12ptJustifiedFirstline05cm"/>
        <w:numPr>
          <w:ilvl w:val="1"/>
          <w:numId w:val="7"/>
        </w:numPr>
        <w:tabs>
          <w:tab w:val="clear" w:pos="1364"/>
        </w:tabs>
        <w:spacing w:line="240" w:lineRule="auto"/>
        <w:ind w:left="997" w:hanging="360"/>
        <w:rPr>
          <w:rStyle w:val="1-Char"/>
        </w:rPr>
      </w:pPr>
      <w:r w:rsidRPr="003C1C52">
        <w:rPr>
          <w:rStyle w:val="1-Char"/>
          <w:rFonts w:hint="cs"/>
          <w:rtl/>
        </w:rPr>
        <w:t>وفاداری به عهد و پیمان پدر و مادر.</w:t>
      </w:r>
    </w:p>
    <w:p w:rsidR="007B2C9E" w:rsidRPr="003C1C52" w:rsidRDefault="007B2C9E" w:rsidP="007B2C9E">
      <w:pPr>
        <w:pStyle w:val="StyleComplexBLotus12ptJustifiedFirstline05cm"/>
        <w:tabs>
          <w:tab w:val="right" w:pos="637"/>
        </w:tabs>
        <w:spacing w:line="240" w:lineRule="auto"/>
        <w:ind w:left="907" w:firstLine="0"/>
        <w:rPr>
          <w:rStyle w:val="1-Char"/>
          <w:rtl/>
        </w:rPr>
      </w:pPr>
      <w:r w:rsidRPr="003C1C52">
        <w:rPr>
          <w:rStyle w:val="1-Char"/>
          <w:rFonts w:hint="cs"/>
          <w:rtl/>
        </w:rPr>
        <w:t>هـ صدقه دادن به جای پدر و مادر.</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این</w:t>
      </w:r>
      <w:r w:rsidR="003613EA">
        <w:rPr>
          <w:rStyle w:val="1-Char"/>
          <w:rFonts w:hint="eastAsia"/>
          <w:rtl/>
        </w:rPr>
        <w:t>‌</w:t>
      </w:r>
      <w:r w:rsidRPr="003C1C52">
        <w:rPr>
          <w:rStyle w:val="1-Char"/>
          <w:rFonts w:hint="cs"/>
          <w:rtl/>
        </w:rPr>
        <w:t>ها اموری هستند شایسته که در برخورد با پدر و مادر به</w:t>
      </w:r>
      <w:r w:rsidR="003613EA">
        <w:rPr>
          <w:rStyle w:val="1-Char"/>
          <w:rFonts w:hint="cs"/>
          <w:rtl/>
        </w:rPr>
        <w:t xml:space="preserve"> آن‌ها </w:t>
      </w:r>
      <w:r w:rsidRPr="003C1C52">
        <w:rPr>
          <w:rStyle w:val="1-Char"/>
          <w:rFonts w:hint="cs"/>
          <w:rtl/>
        </w:rPr>
        <w:t>توجه کنیم.</w:t>
      </w:r>
    </w:p>
    <w:p w:rsidR="00E10837" w:rsidRPr="003C1C52" w:rsidRDefault="00E10837" w:rsidP="007B2C9E">
      <w:pPr>
        <w:pStyle w:val="StyleComplexBLotus12ptJustifiedFirstline05cm"/>
        <w:spacing w:line="240" w:lineRule="auto"/>
        <w:rPr>
          <w:rStyle w:val="1-Char"/>
          <w:rtl/>
        </w:rPr>
        <w:sectPr w:rsidR="00E10837" w:rsidRPr="003C1C52" w:rsidSect="006D3D57">
          <w:headerReference w:type="default" r:id="rId20"/>
          <w:footnotePr>
            <w:numRestart w:val="eachPage"/>
          </w:footnotePr>
          <w:pgSz w:w="7938" w:h="11907" w:code="9"/>
          <w:pgMar w:top="567" w:right="851" w:bottom="851" w:left="851" w:header="454" w:footer="0" w:gutter="0"/>
          <w:cols w:space="720"/>
          <w:titlePg/>
          <w:bidi/>
          <w:rtlGutter/>
        </w:sectPr>
      </w:pPr>
    </w:p>
    <w:p w:rsidR="007B2C9E" w:rsidRPr="008816BE" w:rsidRDefault="007B2C9E" w:rsidP="00C17E97">
      <w:pPr>
        <w:pStyle w:val="2-"/>
        <w:rPr>
          <w:rtl/>
        </w:rPr>
      </w:pPr>
      <w:bookmarkStart w:id="22" w:name="_Toc270116139"/>
      <w:bookmarkStart w:id="23" w:name="_Toc432408008"/>
      <w:r w:rsidRPr="008816BE">
        <w:rPr>
          <w:rFonts w:hint="cs"/>
          <w:rtl/>
        </w:rPr>
        <w:t>اموری که در نیکی کردن به پدر و مادر کمک می‌کنند</w:t>
      </w:r>
      <w:bookmarkEnd w:id="22"/>
      <w:bookmarkEnd w:id="23"/>
    </w:p>
    <w:p w:rsidR="007B2C9E" w:rsidRPr="003C1C52" w:rsidRDefault="007B2C9E" w:rsidP="008269D6">
      <w:pPr>
        <w:pStyle w:val="StyleComplexBLotus12ptJustifiedFirstline05cm"/>
        <w:spacing w:line="240" w:lineRule="auto"/>
        <w:rPr>
          <w:rStyle w:val="1-Char"/>
          <w:rtl/>
        </w:rPr>
      </w:pPr>
      <w:r w:rsidRPr="003C1C52">
        <w:rPr>
          <w:rStyle w:val="1-Char"/>
          <w:rFonts w:hint="cs"/>
          <w:rtl/>
        </w:rPr>
        <w:t>نیکی کردن به پدر و مادر نعمت خداوند است، بدین وسیله بر هر کس از بندگانش بخواهد، منّت می‌گذارد، و اموری هستند که در نیکی کردن به پدر و مادر به انسان کمک می‌کنند اگر به</w:t>
      </w:r>
      <w:r w:rsidR="003613EA">
        <w:rPr>
          <w:rStyle w:val="1-Char"/>
          <w:rFonts w:hint="cs"/>
          <w:rtl/>
        </w:rPr>
        <w:t xml:space="preserve"> آن‌ها </w:t>
      </w:r>
      <w:r w:rsidRPr="003C1C52">
        <w:rPr>
          <w:rStyle w:val="1-Char"/>
          <w:rFonts w:hint="cs"/>
          <w:rtl/>
        </w:rPr>
        <w:t>توجه کند و برای</w:t>
      </w:r>
      <w:r w:rsidR="003613EA">
        <w:rPr>
          <w:rStyle w:val="1-Char"/>
          <w:rFonts w:hint="cs"/>
          <w:rtl/>
        </w:rPr>
        <w:t xml:space="preserve"> آن‌ها </w:t>
      </w:r>
      <w:r w:rsidRPr="003C1C52">
        <w:rPr>
          <w:rStyle w:val="1-Char"/>
          <w:rFonts w:hint="cs"/>
          <w:rtl/>
        </w:rPr>
        <w:t>بکوشد در دنیا و آخرت سرخرو خ</w:t>
      </w:r>
      <w:r w:rsidR="008269D6" w:rsidRPr="003C1C52">
        <w:rPr>
          <w:rStyle w:val="1-Char"/>
          <w:rFonts w:hint="cs"/>
          <w:rtl/>
        </w:rPr>
        <w:t>واد بود، و</w:t>
      </w:r>
      <w:r w:rsidR="003613EA">
        <w:rPr>
          <w:rStyle w:val="1-Char"/>
          <w:rFonts w:hint="cs"/>
          <w:rtl/>
        </w:rPr>
        <w:t xml:space="preserve"> این‌ها </w:t>
      </w:r>
      <w:r w:rsidR="008269D6" w:rsidRPr="003C1C52">
        <w:rPr>
          <w:rStyle w:val="1-Char"/>
          <w:rFonts w:hint="cs"/>
          <w:rtl/>
        </w:rPr>
        <w:t>امور زیر هستند</w:t>
      </w:r>
      <w:r w:rsidRPr="00DA166F">
        <w:rPr>
          <w:rStyle w:val="1-Char"/>
          <w:vertAlign w:val="superscript"/>
          <w:rtl/>
        </w:rPr>
        <w:footnoteReference w:id="16"/>
      </w:r>
      <w:r w:rsidR="008269D6" w:rsidRPr="003C1C52">
        <w:rPr>
          <w:rStyle w:val="1-Char"/>
          <w:rFonts w:hint="cs"/>
          <w:rtl/>
        </w:rPr>
        <w:t>:</w:t>
      </w:r>
    </w:p>
    <w:p w:rsidR="007B2C9E" w:rsidRPr="003C1C52" w:rsidRDefault="007B2C9E" w:rsidP="007B2C9E">
      <w:pPr>
        <w:pStyle w:val="StyleComplexBLotus12ptJustifiedFirstline05cm"/>
        <w:numPr>
          <w:ilvl w:val="0"/>
          <w:numId w:val="8"/>
        </w:numPr>
        <w:spacing w:line="240" w:lineRule="auto"/>
        <w:rPr>
          <w:rStyle w:val="1-Char"/>
          <w:rtl/>
        </w:rPr>
      </w:pPr>
      <w:r w:rsidRPr="003C1C52">
        <w:rPr>
          <w:rStyle w:val="1-Char"/>
          <w:rFonts w:hint="cs"/>
          <w:rtl/>
        </w:rPr>
        <w:t xml:space="preserve">طلب کمک از خداوند </w:t>
      </w:r>
      <w:r>
        <w:rPr>
          <w:rFonts w:ascii="Times New Roman" w:hAnsi="Times New Roman" w:cs="Times New Roman" w:hint="cs"/>
          <w:szCs w:val="28"/>
          <w:rtl/>
          <w:lang w:bidi="fa-IR"/>
        </w:rPr>
        <w:t>–</w:t>
      </w:r>
      <w:r w:rsidRPr="003C1C52">
        <w:rPr>
          <w:rStyle w:val="1-Char"/>
          <w:rFonts w:hint="cs"/>
          <w:rtl/>
        </w:rPr>
        <w:t xml:space="preserve"> توانا و با شکوه </w:t>
      </w:r>
      <w:r>
        <w:rPr>
          <w:rFonts w:ascii="Times New Roman" w:hAnsi="Times New Roman" w:cs="Times New Roman" w:hint="cs"/>
          <w:szCs w:val="28"/>
          <w:rtl/>
          <w:lang w:bidi="fa-IR"/>
        </w:rPr>
        <w:t>–</w:t>
      </w:r>
      <w:r w:rsidRPr="003C1C52">
        <w:rPr>
          <w:rStyle w:val="1-Char"/>
          <w:rFonts w:hint="cs"/>
          <w:rtl/>
        </w:rPr>
        <w:t>: بدین صورت است که احسان در راه خدا را با عبادت، و دعا، و التزام شرعی کامل گرداند، امید است خداوند او را در نیکی به پدر و مادر موفق داشته و کمک نماید.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درک و شناخت فضائل نیکی و سرانجام نافرمانی: شناخت نتایج نیکی و سرانجام خوب آن از بزرگترین انگیزه‌های نیکی کردن و عملی کردن آن و تلاش برای آن می‌باشد.</w:t>
      </w:r>
    </w:p>
    <w:p w:rsidR="007B2C9E" w:rsidRPr="003C1C52" w:rsidRDefault="007B2C9E" w:rsidP="007B2C9E">
      <w:pPr>
        <w:pStyle w:val="StyleComplexBLotus12ptJustifiedFirstline05cm"/>
        <w:spacing w:line="240" w:lineRule="auto"/>
        <w:ind w:left="637" w:firstLine="0"/>
        <w:rPr>
          <w:rStyle w:val="1-Char"/>
        </w:rPr>
      </w:pPr>
      <w:r w:rsidRPr="003C1C52">
        <w:rPr>
          <w:rStyle w:val="1-Char"/>
          <w:rFonts w:hint="cs"/>
          <w:rtl/>
        </w:rPr>
        <w:t>توجه به سرانجام نافرمانی، و همّ و غم، حسرت و پشیمانی که باعث نافرمانی می‌گردند، چنین است، همه</w:t>
      </w:r>
      <w:r w:rsidR="003613EA">
        <w:rPr>
          <w:rStyle w:val="1-Char"/>
          <w:rFonts w:hint="cs"/>
          <w:rtl/>
        </w:rPr>
        <w:t xml:space="preserve"> این‌ها </w:t>
      </w:r>
      <w:r w:rsidRPr="003C1C52">
        <w:rPr>
          <w:rStyle w:val="1-Char"/>
          <w:rFonts w:hint="cs"/>
          <w:rtl/>
        </w:rPr>
        <w:t>در نیکی کردن کمک می‌کنند و نافرمانی را کم خواهند کرد.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شناخت فضل پدر و مادر به انسان: پدر و مادر سبب وجود انسان در این دنیا هستند، و به خاطر او ناراحت می‌شوند، او را پرورش دادند تا بزرگ شود، هرچند فرزند با پدر و مادر کاری کند، نمی‌تواند حق آنان را ادا کند، بنابراین شناخت این امر وسیله‌ای برای نیکی کردن است.</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تحکیم نفس بر نیکی کردن: شایست</w:t>
      </w:r>
      <w:r w:rsidR="00B53B43">
        <w:rPr>
          <w:rStyle w:val="1-Char"/>
          <w:rFonts w:hint="cs"/>
          <w:rtl/>
        </w:rPr>
        <w:t>ۀ</w:t>
      </w:r>
      <w:r w:rsidRPr="003C1C52">
        <w:rPr>
          <w:rStyle w:val="1-Char"/>
          <w:rFonts w:hint="cs"/>
          <w:rtl/>
        </w:rPr>
        <w:t xml:space="preserve"> انسان است که نفس خود را بر نیکی کردن به پدر و مادر تحکیم نماید، و آن را تحمل کند، و نفس خود را بر آن وا دارد تا نیکی کردن جزو طبیعت و سرشت آن ‌گردد.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تقوای خدا در حالت طلاق: بر پدر و مادر است اگر توافق میان آن دو حاصل نشد و طلاقی صورت گرفت، اینکه هر یک به فرزندان توصیه کنند که به دیگری نیکی نمایند، و هریک فرزندان را به جان دیگری نیاندازند؛ زیرا فرزندان اگر به نافرمانی عادت کنند پدر و مادر قربانی آن می‌شوند، بیچاره و بدبخت می‌شوند و فرزندان را بیچاره و بدبخت خواهند کرد.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صلاح پدران: صلاح آنان سبب صلاح فرزندان می‌گردد و سبب نیکی کردن فرزندان به آنان می‌شود.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سفارش به نیکی: این کار نیکوکاران را تشویق می‌کند و فضائل نیکی کردن را به یاد آنان می‌آورد، و نافرمانی‌کنندگان را نصیحت خواهد کرد و عواقب نافرمانی را به یاد آنان می‌آورد.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کمک به فرزندان در نیکی کردن: بدین صورت است که پدران جهت کمک به فرزندان در نیکی کردن فعال شوند، و آنان را تشویق کنند و از آنان سپاسگزاری کنند و برای آنان دعا نمایند.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برخی از پدران را می‌شناسم که تحمل ندارند فرزندان و نوادگانشان یک لحظه از آنان جدا شوند؛ بنابراین فرزندان نیکی‌های زیادی به آنان می‌کنند و در خدمت کردن به آنان مسابقه می‌دهند و بدین‌وسیله احساس لذت می‌کنند.</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 xml:space="preserve">بزرگترین اسبابی که فرزندان را به نیکی کردن به پدرشان وادار می‌کند </w:t>
      </w:r>
      <w:r>
        <w:rPr>
          <w:rFonts w:ascii="Times New Roman" w:hAnsi="Times New Roman" w:cs="Times New Roman" w:hint="cs"/>
          <w:szCs w:val="28"/>
          <w:rtl/>
          <w:lang w:bidi="fa-IR"/>
        </w:rPr>
        <w:t>–</w:t>
      </w:r>
      <w:r w:rsidRPr="003C1C52">
        <w:rPr>
          <w:rStyle w:val="1-Char"/>
          <w:rFonts w:hint="cs"/>
          <w:rtl/>
        </w:rPr>
        <w:t xml:space="preserve"> پس از توفیق خدا </w:t>
      </w:r>
      <w:r>
        <w:rPr>
          <w:rFonts w:ascii="Times New Roman" w:hAnsi="Times New Roman" w:cs="Times New Roman" w:hint="cs"/>
          <w:szCs w:val="28"/>
          <w:rtl/>
          <w:lang w:bidi="fa-IR"/>
        </w:rPr>
        <w:t>–</w:t>
      </w:r>
      <w:r w:rsidRPr="003C1C52">
        <w:rPr>
          <w:rStyle w:val="1-Char"/>
          <w:rFonts w:hint="cs"/>
          <w:rtl/>
        </w:rPr>
        <w:t xml:space="preserve"> این است که پدر کمک کننده خوبی برای فرزندان در نیکی کردن است، به گونه‌ای که فرزندانش را دوست دارد، زیاد برای آنان دعا می‌کند، و بر سپاسگزاری آنان حریص است، و آنان را ستایش می‌کند، و آنان را خوشحال می‌کند، و با نامهای شایسته آنان را صدا می‌زند.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 xml:space="preserve">فرزند، خود را جای پدر و مادر قرار دهد: ای فرزندی که خوشحال می‌شوی اگر فردا پیر شدی، استخوانت ضعیف گشت، و موی سرت سپید شد، و نتوانستی حرکت کنی </w:t>
      </w:r>
      <w:r>
        <w:rPr>
          <w:rFonts w:ascii="Times New Roman" w:hAnsi="Times New Roman" w:cs="Times New Roman" w:hint="cs"/>
          <w:szCs w:val="28"/>
          <w:rtl/>
          <w:lang w:bidi="fa-IR"/>
        </w:rPr>
        <w:t>–</w:t>
      </w:r>
      <w:r w:rsidRPr="003C1C52">
        <w:rPr>
          <w:rStyle w:val="1-Char"/>
          <w:rFonts w:hint="cs"/>
          <w:rtl/>
        </w:rPr>
        <w:t xml:space="preserve"> اینکه فرزندانت نسبت به تو برخورد مناسب، محبت و جوانمردی داشته باشند، پس تو نیز از همین حالا چنین برخوردی با پدر و مادر داشته باش.</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خواندن سرگذشت نیکوکاران (فرمانبران) و نافرمایان: سرگذشت نیکوکاران از جمله مواردی است که همت و عزم را جزم می‌کند و به نیکی کردن وادار می‌کند.</w:t>
      </w:r>
    </w:p>
    <w:p w:rsidR="007B2C9E" w:rsidRPr="003C1C52" w:rsidRDefault="007B2C9E" w:rsidP="007B2C9E">
      <w:pPr>
        <w:pStyle w:val="StyleComplexBLotus12ptJustifiedFirstline05cm"/>
        <w:numPr>
          <w:ilvl w:val="0"/>
          <w:numId w:val="8"/>
        </w:numPr>
        <w:spacing w:line="240" w:lineRule="auto"/>
        <w:rPr>
          <w:rStyle w:val="1-Char"/>
        </w:rPr>
      </w:pPr>
      <w:r w:rsidRPr="003C1C52">
        <w:rPr>
          <w:rStyle w:val="1-Char"/>
          <w:rFonts w:hint="cs"/>
          <w:rtl/>
        </w:rPr>
        <w:t>خواندن سیره نافرمایان و سرنوشت بدِ آنان نسبت به نافرمانی نفرت و بیزاری ایجاد می‌کند و به سوی نیکی کردن تشویق و دعوت می‌کند.</w:t>
      </w:r>
    </w:p>
    <w:p w:rsidR="007B2C9E" w:rsidRDefault="007B2C9E" w:rsidP="007B2C9E">
      <w:pPr>
        <w:pStyle w:val="StyleComplexBLotus12ptJustifiedFirstline05cm"/>
        <w:numPr>
          <w:ilvl w:val="0"/>
          <w:numId w:val="8"/>
        </w:numPr>
        <w:spacing w:line="240" w:lineRule="auto"/>
        <w:rPr>
          <w:rStyle w:val="1-Char"/>
        </w:rPr>
      </w:pPr>
      <w:r w:rsidRPr="003C1C52">
        <w:rPr>
          <w:rStyle w:val="1-Char"/>
          <w:rFonts w:hint="cs"/>
          <w:rtl/>
        </w:rPr>
        <w:t>احساس شادمانی پدر و مادر از نیکی کردن، ناراحتی آنان از نافرمانی: اگر انسان این امر را احساس کند به سوی نیکی کردن می‌رود و از نافرمانی بیزار می‌شود، و گوینده (این اشعار) راست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567"/>
        <w:gridCol w:w="2943"/>
      </w:tblGrid>
      <w:tr w:rsidR="00D95093" w:rsidTr="00D95093">
        <w:tc>
          <w:tcPr>
            <w:tcW w:w="2942" w:type="dxa"/>
          </w:tcPr>
          <w:p w:rsidR="00D95093" w:rsidRPr="00D95093" w:rsidRDefault="00D95093" w:rsidP="006F53D9">
            <w:pPr>
              <w:pStyle w:val="4-"/>
              <w:ind w:firstLine="0"/>
              <w:jc w:val="lowKashida"/>
              <w:rPr>
                <w:sz w:val="2"/>
                <w:szCs w:val="2"/>
                <w:rtl/>
              </w:rPr>
            </w:pPr>
            <w:r w:rsidRPr="008816BE">
              <w:rPr>
                <w:rtl/>
              </w:rPr>
              <w:t>لو کان یدر</w:t>
            </w:r>
            <w:r w:rsidR="006F53D9">
              <w:rPr>
                <w:rFonts w:hint="cs"/>
                <w:rtl/>
              </w:rPr>
              <w:t>ي</w:t>
            </w:r>
            <w:r w:rsidRPr="008816BE">
              <w:rPr>
                <w:rtl/>
              </w:rPr>
              <w:t xml:space="preserve"> الابنُ أیّ</w:t>
            </w:r>
            <w:r>
              <w:rPr>
                <w:rFonts w:hint="cs"/>
                <w:rtl/>
              </w:rPr>
              <w:t>ة</w:t>
            </w:r>
            <w:r w:rsidRPr="008816BE">
              <w:rPr>
                <w:rtl/>
              </w:rPr>
              <w:t xml:space="preserve"> غصّ</w:t>
            </w:r>
            <w:r>
              <w:rPr>
                <w:rFonts w:hint="cs"/>
                <w:rtl/>
              </w:rPr>
              <w:t>ة</w:t>
            </w:r>
            <w:r>
              <w:rPr>
                <w:rtl/>
              </w:rPr>
              <w:br/>
            </w:r>
          </w:p>
        </w:tc>
        <w:tc>
          <w:tcPr>
            <w:tcW w:w="567" w:type="dxa"/>
          </w:tcPr>
          <w:p w:rsidR="00D95093" w:rsidRDefault="00D95093" w:rsidP="00D95093">
            <w:pPr>
              <w:pStyle w:val="4-"/>
              <w:ind w:firstLine="0"/>
              <w:jc w:val="lowKashida"/>
              <w:rPr>
                <w:rtl/>
              </w:rPr>
            </w:pPr>
          </w:p>
        </w:tc>
        <w:tc>
          <w:tcPr>
            <w:tcW w:w="2943" w:type="dxa"/>
          </w:tcPr>
          <w:p w:rsidR="00D95093" w:rsidRPr="00D95093" w:rsidRDefault="00D95093" w:rsidP="00D95093">
            <w:pPr>
              <w:pStyle w:val="4-"/>
              <w:ind w:firstLine="0"/>
              <w:jc w:val="lowKashida"/>
              <w:rPr>
                <w:sz w:val="2"/>
                <w:szCs w:val="2"/>
                <w:rtl/>
              </w:rPr>
            </w:pPr>
            <w:r w:rsidRPr="008816BE">
              <w:rPr>
                <w:rtl/>
              </w:rPr>
              <w:t>قد جرّعت أبویه بعد فراقـه</w:t>
            </w:r>
            <w:r>
              <w:rPr>
                <w:rFonts w:hint="cs"/>
                <w:rtl/>
              </w:rPr>
              <w:br/>
            </w:r>
          </w:p>
        </w:tc>
      </w:tr>
      <w:tr w:rsidR="00D95093" w:rsidTr="00D95093">
        <w:tc>
          <w:tcPr>
            <w:tcW w:w="2942" w:type="dxa"/>
          </w:tcPr>
          <w:p w:rsidR="00D95093" w:rsidRPr="00D95093" w:rsidRDefault="00D95093" w:rsidP="00D95093">
            <w:pPr>
              <w:pStyle w:val="4-"/>
              <w:ind w:firstLine="0"/>
              <w:jc w:val="lowKashida"/>
              <w:rPr>
                <w:sz w:val="2"/>
                <w:szCs w:val="2"/>
                <w:rtl/>
              </w:rPr>
            </w:pPr>
            <w:r w:rsidRPr="008816BE">
              <w:rPr>
                <w:rtl/>
              </w:rPr>
              <w:t>أمٌ تهیمُ بوجـــدهِ حیرانـــ</w:t>
            </w:r>
            <w:r>
              <w:rPr>
                <w:rFonts w:hint="cs"/>
                <w:rtl/>
              </w:rPr>
              <w:t>ة</w:t>
            </w:r>
            <w:r>
              <w:rPr>
                <w:rtl/>
              </w:rPr>
              <w:br/>
            </w:r>
          </w:p>
        </w:tc>
        <w:tc>
          <w:tcPr>
            <w:tcW w:w="567" w:type="dxa"/>
          </w:tcPr>
          <w:p w:rsidR="00D95093" w:rsidRDefault="00D95093" w:rsidP="00D95093">
            <w:pPr>
              <w:pStyle w:val="4-"/>
              <w:ind w:firstLine="0"/>
              <w:jc w:val="lowKashida"/>
              <w:rPr>
                <w:rtl/>
              </w:rPr>
            </w:pPr>
          </w:p>
        </w:tc>
        <w:tc>
          <w:tcPr>
            <w:tcW w:w="2943" w:type="dxa"/>
          </w:tcPr>
          <w:p w:rsidR="00D95093" w:rsidRPr="00D95093" w:rsidRDefault="00D95093" w:rsidP="00D95093">
            <w:pPr>
              <w:pStyle w:val="4-"/>
              <w:ind w:firstLine="0"/>
              <w:jc w:val="lowKashida"/>
              <w:rPr>
                <w:sz w:val="2"/>
                <w:szCs w:val="2"/>
                <w:rtl/>
              </w:rPr>
            </w:pPr>
            <w:r w:rsidRPr="008816BE">
              <w:rPr>
                <w:rtl/>
              </w:rPr>
              <w:t>و أبٌ یسحٌّ الدمع من آماقه</w:t>
            </w:r>
            <w:r>
              <w:rPr>
                <w:rFonts w:hint="cs"/>
                <w:rtl/>
              </w:rPr>
              <w:br/>
            </w:r>
          </w:p>
        </w:tc>
      </w:tr>
      <w:tr w:rsidR="00D95093" w:rsidTr="00D95093">
        <w:tc>
          <w:tcPr>
            <w:tcW w:w="2942" w:type="dxa"/>
          </w:tcPr>
          <w:p w:rsidR="00D95093" w:rsidRPr="00D95093" w:rsidRDefault="00D95093" w:rsidP="00D95093">
            <w:pPr>
              <w:pStyle w:val="4-"/>
              <w:ind w:firstLine="0"/>
              <w:jc w:val="lowKashida"/>
              <w:rPr>
                <w:sz w:val="2"/>
                <w:szCs w:val="2"/>
                <w:rtl/>
              </w:rPr>
            </w:pPr>
            <w:r w:rsidRPr="008816BE">
              <w:rPr>
                <w:rtl/>
              </w:rPr>
              <w:t>یتجرعان ل</w:t>
            </w:r>
            <w:r w:rsidR="006F53D9">
              <w:rPr>
                <w:rtl/>
              </w:rPr>
              <w:t>بینه غصص الرد</w:t>
            </w:r>
            <w:r w:rsidR="006F53D9">
              <w:rPr>
                <w:rFonts w:hint="cs"/>
                <w:rtl/>
              </w:rPr>
              <w:t>ي</w:t>
            </w:r>
            <w:r>
              <w:rPr>
                <w:rFonts w:hint="cs"/>
                <w:rtl/>
              </w:rPr>
              <w:br/>
            </w:r>
          </w:p>
        </w:tc>
        <w:tc>
          <w:tcPr>
            <w:tcW w:w="567" w:type="dxa"/>
          </w:tcPr>
          <w:p w:rsidR="00D95093" w:rsidRDefault="00D95093" w:rsidP="00D95093">
            <w:pPr>
              <w:pStyle w:val="4-"/>
              <w:ind w:firstLine="0"/>
              <w:jc w:val="lowKashida"/>
              <w:rPr>
                <w:rtl/>
              </w:rPr>
            </w:pPr>
          </w:p>
        </w:tc>
        <w:tc>
          <w:tcPr>
            <w:tcW w:w="2943" w:type="dxa"/>
          </w:tcPr>
          <w:p w:rsidR="00D95093" w:rsidRPr="00D95093" w:rsidRDefault="00D95093" w:rsidP="00D95093">
            <w:pPr>
              <w:pStyle w:val="4-"/>
              <w:ind w:firstLine="0"/>
              <w:jc w:val="lowKashida"/>
              <w:rPr>
                <w:sz w:val="2"/>
                <w:szCs w:val="2"/>
                <w:rtl/>
              </w:rPr>
            </w:pPr>
            <w:r>
              <w:rPr>
                <w:rtl/>
              </w:rPr>
              <w:t>و</w:t>
            </w:r>
            <w:r w:rsidRPr="008816BE">
              <w:rPr>
                <w:rtl/>
              </w:rPr>
              <w:t>یبوح ما کتماه من أشواقه</w:t>
            </w:r>
            <w:r>
              <w:rPr>
                <w:rFonts w:hint="cs"/>
                <w:rtl/>
              </w:rPr>
              <w:br/>
            </w:r>
          </w:p>
        </w:tc>
      </w:tr>
      <w:tr w:rsidR="00D95093" w:rsidTr="00D95093">
        <w:tc>
          <w:tcPr>
            <w:tcW w:w="2942" w:type="dxa"/>
          </w:tcPr>
          <w:p w:rsidR="00D95093" w:rsidRPr="00D95093" w:rsidRDefault="00D95093" w:rsidP="00D95093">
            <w:pPr>
              <w:pStyle w:val="4-"/>
              <w:ind w:firstLine="0"/>
              <w:jc w:val="lowKashida"/>
              <w:rPr>
                <w:sz w:val="2"/>
                <w:szCs w:val="2"/>
                <w:rtl/>
              </w:rPr>
            </w:pPr>
            <w:r w:rsidRPr="008816BE">
              <w:rPr>
                <w:rtl/>
              </w:rPr>
              <w:t>لرثا لأمٍّ سلَّ من أحشائـــها</w:t>
            </w:r>
            <w:r>
              <w:rPr>
                <w:rFonts w:hint="cs"/>
                <w:rtl/>
              </w:rPr>
              <w:br/>
            </w:r>
          </w:p>
        </w:tc>
        <w:tc>
          <w:tcPr>
            <w:tcW w:w="567" w:type="dxa"/>
          </w:tcPr>
          <w:p w:rsidR="00D95093" w:rsidRDefault="00D95093" w:rsidP="00D95093">
            <w:pPr>
              <w:pStyle w:val="4-"/>
              <w:ind w:firstLine="0"/>
              <w:jc w:val="lowKashida"/>
              <w:rPr>
                <w:rtl/>
              </w:rPr>
            </w:pPr>
          </w:p>
        </w:tc>
        <w:tc>
          <w:tcPr>
            <w:tcW w:w="2943" w:type="dxa"/>
          </w:tcPr>
          <w:p w:rsidR="00D95093" w:rsidRPr="00D95093" w:rsidRDefault="00D95093" w:rsidP="00D95093">
            <w:pPr>
              <w:pStyle w:val="4-"/>
              <w:ind w:firstLine="0"/>
              <w:jc w:val="lowKashida"/>
              <w:rPr>
                <w:sz w:val="2"/>
                <w:szCs w:val="2"/>
                <w:rtl/>
              </w:rPr>
            </w:pPr>
            <w:r>
              <w:rPr>
                <w:rtl/>
              </w:rPr>
              <w:t>و</w:t>
            </w:r>
            <w:r w:rsidR="006F53D9">
              <w:rPr>
                <w:rtl/>
              </w:rPr>
              <w:t>بکی لشیخٍ هام ف</w:t>
            </w:r>
            <w:r w:rsidR="006F53D9">
              <w:rPr>
                <w:rFonts w:hint="cs"/>
                <w:rtl/>
              </w:rPr>
              <w:t>ي</w:t>
            </w:r>
            <w:r w:rsidRPr="008816BE">
              <w:rPr>
                <w:rtl/>
              </w:rPr>
              <w:t xml:space="preserve"> آفاقه</w:t>
            </w:r>
            <w:r>
              <w:rPr>
                <w:rFonts w:hint="cs"/>
                <w:rtl/>
              </w:rPr>
              <w:br/>
            </w:r>
          </w:p>
        </w:tc>
      </w:tr>
      <w:tr w:rsidR="00D95093" w:rsidTr="00D95093">
        <w:tc>
          <w:tcPr>
            <w:tcW w:w="2942" w:type="dxa"/>
          </w:tcPr>
          <w:p w:rsidR="00D95093" w:rsidRPr="00D95093" w:rsidRDefault="00D95093" w:rsidP="006F53D9">
            <w:pPr>
              <w:pStyle w:val="4-"/>
              <w:ind w:firstLine="0"/>
              <w:jc w:val="lowKashida"/>
              <w:rPr>
                <w:sz w:val="2"/>
                <w:szCs w:val="2"/>
                <w:rtl/>
              </w:rPr>
            </w:pPr>
            <w:r>
              <w:rPr>
                <w:rtl/>
              </w:rPr>
              <w:t>و</w:t>
            </w:r>
            <w:r w:rsidRPr="008816BE">
              <w:rPr>
                <w:rtl/>
              </w:rPr>
              <w:t>لبدّل الخلق الأب</w:t>
            </w:r>
            <w:r w:rsidR="006F53D9">
              <w:rPr>
                <w:rFonts w:hint="cs"/>
                <w:rtl/>
              </w:rPr>
              <w:t>ي</w:t>
            </w:r>
            <w:r w:rsidRPr="008816BE">
              <w:rPr>
                <w:rtl/>
              </w:rPr>
              <w:t>ّ بعطفــه</w:t>
            </w:r>
            <w:r>
              <w:rPr>
                <w:rFonts w:hint="cs"/>
                <w:rtl/>
              </w:rPr>
              <w:br/>
            </w:r>
          </w:p>
        </w:tc>
        <w:tc>
          <w:tcPr>
            <w:tcW w:w="567" w:type="dxa"/>
          </w:tcPr>
          <w:p w:rsidR="00D95093" w:rsidRDefault="00D95093" w:rsidP="00D95093">
            <w:pPr>
              <w:pStyle w:val="4-"/>
              <w:ind w:firstLine="0"/>
              <w:jc w:val="lowKashida"/>
              <w:rPr>
                <w:rtl/>
              </w:rPr>
            </w:pPr>
          </w:p>
        </w:tc>
        <w:tc>
          <w:tcPr>
            <w:tcW w:w="2943" w:type="dxa"/>
          </w:tcPr>
          <w:p w:rsidR="00D95093" w:rsidRPr="00D95093" w:rsidRDefault="00D95093" w:rsidP="00D95093">
            <w:pPr>
              <w:pStyle w:val="4-"/>
              <w:ind w:firstLine="0"/>
              <w:jc w:val="lowKashida"/>
              <w:rPr>
                <w:sz w:val="2"/>
                <w:szCs w:val="2"/>
                <w:rtl/>
              </w:rPr>
            </w:pPr>
            <w:r w:rsidRPr="00D95093">
              <w:rPr>
                <w:rtl/>
              </w:rPr>
              <w:t>وجزاهما بالعذبِ من أخلاقه</w:t>
            </w:r>
            <w:r w:rsidRPr="00DA166F">
              <w:rPr>
                <w:rStyle w:val="1-Char"/>
                <w:vertAlign w:val="superscript"/>
                <w:rtl/>
              </w:rPr>
              <w:footnoteReference w:id="17"/>
            </w:r>
            <w:r>
              <w:rPr>
                <w:rFonts w:hint="cs"/>
                <w:rtl/>
              </w:rPr>
              <w:br/>
            </w:r>
          </w:p>
        </w:tc>
      </w:tr>
    </w:tbl>
    <w:p w:rsidR="007B2C9E" w:rsidRPr="003C1C52" w:rsidRDefault="007B2C9E" w:rsidP="007B2C9E">
      <w:pPr>
        <w:pStyle w:val="StyleComplexBLotus12ptJustifiedFirstline05cm"/>
        <w:spacing w:line="240" w:lineRule="auto"/>
        <w:rPr>
          <w:rStyle w:val="1-Char"/>
          <w:rtl/>
        </w:rPr>
      </w:pPr>
    </w:p>
    <w:p w:rsidR="00E10837" w:rsidRPr="00D95093" w:rsidRDefault="00E10837" w:rsidP="00D95093">
      <w:pPr>
        <w:pStyle w:val="1-"/>
        <w:rPr>
          <w:rtl/>
        </w:rPr>
        <w:sectPr w:rsidR="00E10837" w:rsidRPr="00D95093" w:rsidSect="006D3D57">
          <w:headerReference w:type="default" r:id="rId21"/>
          <w:footnotePr>
            <w:numRestart w:val="eachPage"/>
          </w:footnotePr>
          <w:pgSz w:w="7938" w:h="11907" w:code="9"/>
          <w:pgMar w:top="567" w:right="851" w:bottom="851" w:left="851" w:header="454" w:footer="0" w:gutter="0"/>
          <w:cols w:space="720"/>
          <w:titlePg/>
          <w:bidi/>
          <w:rtlGutter/>
        </w:sectPr>
      </w:pPr>
    </w:p>
    <w:p w:rsidR="007B2C9E" w:rsidRPr="00654B36" w:rsidRDefault="007B2C9E" w:rsidP="00C17E97">
      <w:pPr>
        <w:pStyle w:val="2-"/>
        <w:rPr>
          <w:rtl/>
        </w:rPr>
      </w:pPr>
      <w:bookmarkStart w:id="24" w:name="_Toc270116140"/>
      <w:bookmarkStart w:id="25" w:name="_Toc432408009"/>
      <w:r w:rsidRPr="00654B36">
        <w:rPr>
          <w:rFonts w:hint="cs"/>
          <w:rtl/>
        </w:rPr>
        <w:t>همسر و پدر و مادر</w:t>
      </w:r>
      <w:bookmarkEnd w:id="24"/>
      <w:bookmarkEnd w:id="25"/>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این بند در ضمن آدابی است که شایسته و واجب است که با پدر و مادر رعایت گردد، و در ضمن اموری است که به نیکی کردن به پدر و مادر کمک می‌کند، و موضوع آن گذشت.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این بند را بخاطر اهمیت و نیاز شدید به آن مخصوص آورده‌ام؛ زیرا شوهر گاهی در سازگاری میان همسر و پدر و مادرش درمانده است؛ چون که گاهی گرفتار وجود نفرت و بیزاری در میان همسر با پدر و مادرش است؛ و بخاطر محبت ویژه به شوهرش، همسر کمتر از خدا می‌ترسد، </w:t>
      </w:r>
      <w:r w:rsidR="00142FA6">
        <w:rPr>
          <w:rStyle w:val="1-Char"/>
          <w:rFonts w:hint="cs"/>
          <w:rtl/>
        </w:rPr>
        <w:t xml:space="preserve">چنان‌که </w:t>
      </w:r>
      <w:r w:rsidRPr="003C1C52">
        <w:rPr>
          <w:rStyle w:val="1-Char"/>
          <w:rFonts w:hint="cs"/>
          <w:rtl/>
        </w:rPr>
        <w:t>گذشت گاهی پدر و مادر یا یکی از آنان دارای طبیعت تندی است که هیچ کس از آنان خشنود نمی‌باشد، و چه بسا اصرار می‌ورزند که فرزندشان، همسرش را طلاق دهد با وجود اینکه موجبی برای آن وجود ندارد.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گاهی سینه شوهر را پر از آتش خشم می‌کنند، و به او خبر می‌دهند که همسرش دخل و تصرف کرده </w:t>
      </w:r>
      <w:r w:rsidR="00142FA6">
        <w:rPr>
          <w:rStyle w:val="1-Char"/>
          <w:rFonts w:hint="cs"/>
          <w:rtl/>
        </w:rPr>
        <w:t xml:space="preserve">چنان‌که </w:t>
      </w:r>
      <w:r w:rsidRPr="003C1C52">
        <w:rPr>
          <w:rStyle w:val="1-Char"/>
          <w:rFonts w:hint="cs"/>
          <w:rtl/>
        </w:rPr>
        <w:t>خواسته است، و آن را باور می‌کند با وجود اینکه بیشتر از حقش به همسر نداده، یا در این باره کوتاهی کرده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بنابراین در چنان حالتی راه‌حل چیست؟ آیا انسان دست نگه دارد و هیچ تحرکی نداشته باشد؟ آیا از پدر و مادرش نافرمانی کند، و نسبت به آن دو بدرفتاری کند، و نسبت سفاهت و نادانی به نظر و دیدگاه آنان دهد، و با خشونت و سنگدلی به خاطر جلب رضایت همسرش به آنان پاسخ دهد؟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یا پدر و مادرش را همراهی کند در هر چه که در حق همسرش می‌گویند، و هم</w:t>
      </w:r>
      <w:r w:rsidR="00B53B43">
        <w:rPr>
          <w:rStyle w:val="1-Char"/>
          <w:rFonts w:hint="cs"/>
          <w:rtl/>
        </w:rPr>
        <w:t>ۀ</w:t>
      </w:r>
      <w:r w:rsidRPr="003C1C52">
        <w:rPr>
          <w:rStyle w:val="1-Char"/>
          <w:rFonts w:hint="cs"/>
          <w:rtl/>
        </w:rPr>
        <w:t xml:space="preserve"> بدرفتاری‌های آنان را درباره همسرش تصدیق و تأیید کند با وجود اینکه همسرش پاک و مبرّا است و پدر و مادرش دچار اشتباه شده‌اند؟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نه، امر چنین نیست، بلکه بر او لازم است که تلاش کند، و در راه سر و سامان دادن بکوشد، و رفع اختلاف کند، و سخن را جمع و جور کند.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قدرت شخصیت انسان در توانایی او بر تعادل میان حقوق و تکالیفی که گاهی پیش برخی از مردم در تعارض است، نمایان می‌شود، سپس امر بر او مشتبه می‌گردد، و دچار شک و تردید و سرگردانی می‌شود.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اینجا حکمت انسان عاقل در توانایی او بر دادن حق هر صاحب حقی هویدا می‌گردد بدون اینکه به دیگران ستم کرده باشد.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عظمت شریعت در این است که احکام تعادل میان عوامل متعدد و انگیزه‌های گوناگون آورده است، و عاقل دوراندیش می‌تواند </w:t>
      </w:r>
      <w:r>
        <w:rPr>
          <w:rFonts w:ascii="Times New Roman" w:hAnsi="Times New Roman" w:cs="Times New Roman" w:hint="cs"/>
          <w:szCs w:val="28"/>
          <w:rtl/>
          <w:lang w:bidi="fa-IR"/>
        </w:rPr>
        <w:t>–</w:t>
      </w:r>
      <w:r w:rsidRPr="003C1C52">
        <w:rPr>
          <w:rStyle w:val="1-Char"/>
          <w:rFonts w:hint="cs"/>
          <w:rtl/>
        </w:rPr>
        <w:t xml:space="preserve"> پس از توفیق خدا </w:t>
      </w:r>
      <w:r>
        <w:rPr>
          <w:rFonts w:ascii="Times New Roman" w:hAnsi="Times New Roman" w:cs="Times New Roman" w:hint="cs"/>
          <w:szCs w:val="28"/>
          <w:rtl/>
          <w:lang w:bidi="fa-IR"/>
        </w:rPr>
        <w:t>–</w:t>
      </w:r>
      <w:r w:rsidRPr="003C1C52">
        <w:rPr>
          <w:rStyle w:val="1-Char"/>
          <w:rFonts w:hint="cs"/>
          <w:rtl/>
        </w:rPr>
        <w:t xml:space="preserve"> حق هر صاحب حقی را بدهد.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بسیاری از ناراحتی‌های اجتماعی و مشکلات خانوادگی به سبب اختلال در این تعادل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تلاش هریک از طرفین در ادای حقی که بر او و برای اوست در جبران این نارسایی‌ها کمک می‌کند.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ذیل اشارات و ارشادات گذرایی می‌آید که به این موارد کمک می‌کند: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اولاً: نقش پسر (شوهر): اموری که پسر (شوهر) در سازگاری میان پدر و مادر با همسرش کمک می‌کند در ذیل می‌آیند:</w:t>
      </w:r>
    </w:p>
    <w:p w:rsidR="007B2C9E" w:rsidRPr="003C1C52" w:rsidRDefault="007B2C9E" w:rsidP="007B2C9E">
      <w:pPr>
        <w:pStyle w:val="StyleComplexBLotus12ptJustifiedFirstline05cm"/>
        <w:numPr>
          <w:ilvl w:val="0"/>
          <w:numId w:val="9"/>
        </w:numPr>
        <w:spacing w:line="240" w:lineRule="auto"/>
        <w:rPr>
          <w:rStyle w:val="1-Char"/>
        </w:rPr>
      </w:pPr>
      <w:r w:rsidRPr="003C1C52">
        <w:rPr>
          <w:rStyle w:val="1-Char"/>
          <w:rFonts w:hint="cs"/>
          <w:rtl/>
        </w:rPr>
        <w:t xml:space="preserve">رعایت پدر و مادر و درک طبیعت آن دو: بدین صورت است که نیکی به آنان را پس از ازدواج قطع نکند، و محبت به همسرش را در پیش پدر و مادر آشکار نسازد </w:t>
      </w:r>
      <w:r>
        <w:rPr>
          <w:rFonts w:ascii="Times New Roman" w:hAnsi="Times New Roman" w:cs="Times New Roman" w:hint="cs"/>
          <w:szCs w:val="28"/>
          <w:rtl/>
          <w:lang w:bidi="fa-IR"/>
        </w:rPr>
        <w:t>–</w:t>
      </w:r>
      <w:r w:rsidRPr="003C1C52">
        <w:rPr>
          <w:rStyle w:val="1-Char"/>
          <w:rFonts w:hint="cs"/>
          <w:rtl/>
        </w:rPr>
        <w:t xml:space="preserve"> به ویژه اگر پدر و مادر یا یکی از آن دو دارای طبیعت تندی باشند.</w:t>
      </w:r>
    </w:p>
    <w:p w:rsidR="007B2C9E" w:rsidRPr="003C1C52" w:rsidRDefault="007B2C9E" w:rsidP="003613EA">
      <w:pPr>
        <w:pStyle w:val="StyleComplexBLotus12ptJustifiedFirstline05cm"/>
        <w:spacing w:line="240" w:lineRule="auto"/>
        <w:ind w:left="637" w:firstLine="0"/>
        <w:rPr>
          <w:rStyle w:val="1-Char"/>
          <w:rtl/>
        </w:rPr>
      </w:pPr>
      <w:r w:rsidRPr="003C1C52">
        <w:rPr>
          <w:rStyle w:val="1-Char"/>
          <w:rFonts w:hint="cs"/>
          <w:rtl/>
        </w:rPr>
        <w:t>زیرا اگر آن را در پیش پدر و مادر آشکار سازد سینه‌شان پر از آتش خشم می‌شود، و هردو</w:t>
      </w:r>
      <w:r w:rsidR="00B66704">
        <w:rPr>
          <w:rStyle w:val="1-Char"/>
          <w:rFonts w:hint="cs"/>
          <w:rtl/>
        </w:rPr>
        <w:t xml:space="preserve"> </w:t>
      </w:r>
      <w:r w:rsidRPr="003C1C52">
        <w:rPr>
          <w:rStyle w:val="1-Char"/>
          <w:rFonts w:hint="cs"/>
          <w:rtl/>
        </w:rPr>
        <w:t>و یا مادر به غیرت</w:t>
      </w:r>
      <w:r w:rsidR="00B66704">
        <w:rPr>
          <w:rStyle w:val="1-Char"/>
          <w:rFonts w:hint="cs"/>
          <w:rtl/>
        </w:rPr>
        <w:t xml:space="preserve"> </w:t>
      </w:r>
      <w:r w:rsidRPr="003C1C52">
        <w:rPr>
          <w:rStyle w:val="1-Char"/>
          <w:rFonts w:hint="cs"/>
          <w:rtl/>
        </w:rPr>
        <w:t>می</w:t>
      </w:r>
      <w:r w:rsidR="003613EA">
        <w:rPr>
          <w:rStyle w:val="1-Char"/>
          <w:rFonts w:hint="eastAsia"/>
          <w:rtl/>
        </w:rPr>
        <w:t>‌</w:t>
      </w:r>
      <w:r w:rsidRPr="003C1C52">
        <w:rPr>
          <w:rStyle w:val="1-Char"/>
          <w:rFonts w:hint="cs"/>
          <w:rtl/>
        </w:rPr>
        <w:t>آید.</w:t>
      </w:r>
    </w:p>
    <w:p w:rsidR="007B2C9E" w:rsidRPr="003C1C52" w:rsidRDefault="00142FA6" w:rsidP="007B2C9E">
      <w:pPr>
        <w:pStyle w:val="StyleComplexBLotus12ptJustifiedFirstline05cm"/>
        <w:spacing w:line="240" w:lineRule="auto"/>
        <w:ind w:left="637" w:firstLine="0"/>
        <w:rPr>
          <w:rStyle w:val="1-Char"/>
        </w:rPr>
      </w:pPr>
      <w:r>
        <w:rPr>
          <w:rStyle w:val="1-Char"/>
          <w:rFonts w:hint="cs"/>
          <w:rtl/>
        </w:rPr>
        <w:t xml:space="preserve">چنان‌که </w:t>
      </w:r>
      <w:r w:rsidR="007B2C9E" w:rsidRPr="003C1C52">
        <w:rPr>
          <w:rStyle w:val="1-Char"/>
          <w:rFonts w:hint="cs"/>
          <w:rtl/>
        </w:rPr>
        <w:t>بر فرزند لازم است که با پدر و مادر مدارا کند و آنان را راضی گرداند و دل آنان را بدست آورد.</w:t>
      </w:r>
    </w:p>
    <w:p w:rsidR="007B2C9E" w:rsidRPr="003C1C52" w:rsidRDefault="007B2C9E" w:rsidP="00B53B43">
      <w:pPr>
        <w:pStyle w:val="StyleComplexBLotus12ptJustifiedFirstline05cm"/>
        <w:numPr>
          <w:ilvl w:val="0"/>
          <w:numId w:val="9"/>
        </w:numPr>
        <w:spacing w:line="240" w:lineRule="auto"/>
        <w:rPr>
          <w:rStyle w:val="1-Char"/>
        </w:rPr>
      </w:pPr>
      <w:r w:rsidRPr="003C1C52">
        <w:rPr>
          <w:rStyle w:val="1-Char"/>
          <w:rFonts w:hint="cs"/>
          <w:rtl/>
        </w:rPr>
        <w:t>انصاف دادن به همسر: این با شناخت حق همسر حاصل می‌شود، و هرچه را دربار</w:t>
      </w:r>
      <w:r w:rsidR="00B53B43">
        <w:rPr>
          <w:rStyle w:val="1-Char"/>
          <w:rFonts w:hint="cs"/>
          <w:rtl/>
        </w:rPr>
        <w:t>ۀ</w:t>
      </w:r>
      <w:r w:rsidRPr="003C1C52">
        <w:rPr>
          <w:rStyle w:val="1-Char"/>
          <w:rFonts w:hint="cs"/>
          <w:rtl/>
        </w:rPr>
        <w:t xml:space="preserve"> او از پدر و مادرش می‌شنود، نپذیرد، بلکه بر او لازم است که نسبت به همسرش حسن ظن داشته باشد، و در گفته‌ها تأمل و دقت کند.</w:t>
      </w:r>
    </w:p>
    <w:p w:rsidR="007B2C9E" w:rsidRPr="003C1C52" w:rsidRDefault="007B2C9E" w:rsidP="007B2C9E">
      <w:pPr>
        <w:pStyle w:val="StyleComplexBLotus12ptJustifiedFirstline05cm"/>
        <w:numPr>
          <w:ilvl w:val="0"/>
          <w:numId w:val="9"/>
        </w:numPr>
        <w:spacing w:line="240" w:lineRule="auto"/>
        <w:rPr>
          <w:rStyle w:val="1-Char"/>
        </w:rPr>
      </w:pPr>
      <w:r w:rsidRPr="003C1C52">
        <w:rPr>
          <w:rStyle w:val="1-Char"/>
          <w:rFonts w:hint="cs"/>
          <w:rtl/>
        </w:rPr>
        <w:t xml:space="preserve">صمیمت‌سازی: به همسرش </w:t>
      </w:r>
      <w:r>
        <w:rPr>
          <w:rFonts w:ascii="Times New Roman" w:hAnsi="Times New Roman" w:cs="Times New Roman" w:hint="cs"/>
          <w:szCs w:val="28"/>
          <w:rtl/>
          <w:lang w:bidi="fa-IR"/>
        </w:rPr>
        <w:t>–</w:t>
      </w:r>
      <w:r w:rsidRPr="003C1C52">
        <w:rPr>
          <w:rStyle w:val="1-Char"/>
          <w:rFonts w:hint="cs"/>
          <w:rtl/>
        </w:rPr>
        <w:t xml:space="preserve"> به طور مثال </w:t>
      </w:r>
      <w:r>
        <w:rPr>
          <w:rFonts w:ascii="Times New Roman" w:hAnsi="Times New Roman" w:cs="Times New Roman" w:hint="cs"/>
          <w:szCs w:val="28"/>
          <w:rtl/>
          <w:lang w:bidi="fa-IR"/>
        </w:rPr>
        <w:t>–</w:t>
      </w:r>
      <w:r w:rsidRPr="003C1C52">
        <w:rPr>
          <w:rStyle w:val="1-Char"/>
          <w:rFonts w:hint="cs"/>
          <w:rtl/>
        </w:rPr>
        <w:t xml:space="preserve"> توصیه کند که به پدر و مادرش هدیه دهد، یا برخی از هدیه‌ها را بخرد و به همسرش دهد تا به پدر و مادر </w:t>
      </w:r>
      <w:r>
        <w:rPr>
          <w:rFonts w:ascii="Times New Roman" w:hAnsi="Times New Roman" w:cs="Times New Roman" w:hint="cs"/>
          <w:szCs w:val="28"/>
          <w:rtl/>
          <w:lang w:bidi="fa-IR"/>
        </w:rPr>
        <w:t>–</w:t>
      </w:r>
      <w:r w:rsidRPr="003C1C52">
        <w:rPr>
          <w:rStyle w:val="1-Char"/>
          <w:rFonts w:hint="cs"/>
          <w:rtl/>
        </w:rPr>
        <w:t xml:space="preserve"> خصوصاً مادر </w:t>
      </w:r>
      <w:r>
        <w:rPr>
          <w:rFonts w:ascii="Times New Roman" w:hAnsi="Times New Roman" w:cs="Times New Roman" w:hint="cs"/>
          <w:szCs w:val="28"/>
          <w:rtl/>
          <w:lang w:bidi="fa-IR"/>
        </w:rPr>
        <w:t>–</w:t>
      </w:r>
      <w:r w:rsidRPr="003C1C52">
        <w:rPr>
          <w:rStyle w:val="1-Char"/>
          <w:rFonts w:hint="cs"/>
          <w:rtl/>
        </w:rPr>
        <w:t xml:space="preserve"> تقدیم نماید، این کار سبب دل‌نرمی، و از بین بردن کینه، و بدست آوردن محبت و برطرف کردن بدگمانی می‌گردد.</w:t>
      </w:r>
    </w:p>
    <w:p w:rsidR="007B2C9E" w:rsidRPr="003C1C52" w:rsidRDefault="007B2C9E" w:rsidP="007B2C9E">
      <w:pPr>
        <w:pStyle w:val="StyleComplexBLotus12ptJustifiedFirstline05cm"/>
        <w:numPr>
          <w:ilvl w:val="0"/>
          <w:numId w:val="9"/>
        </w:numPr>
        <w:spacing w:line="240" w:lineRule="auto"/>
        <w:rPr>
          <w:rStyle w:val="1-Char"/>
        </w:rPr>
      </w:pPr>
      <w:r w:rsidRPr="003C1C52">
        <w:rPr>
          <w:rStyle w:val="1-Char"/>
          <w:rFonts w:hint="cs"/>
          <w:rtl/>
        </w:rPr>
        <w:t xml:space="preserve">تفاهم با همسر: به همسر </w:t>
      </w:r>
      <w:r>
        <w:rPr>
          <w:rFonts w:ascii="Times New Roman" w:hAnsi="Times New Roman" w:cs="Times New Roman" w:hint="cs"/>
          <w:szCs w:val="28"/>
          <w:rtl/>
          <w:lang w:bidi="fa-IR"/>
        </w:rPr>
        <w:t>–</w:t>
      </w:r>
      <w:r w:rsidRPr="003C1C52">
        <w:rPr>
          <w:rStyle w:val="1-Char"/>
          <w:rFonts w:hint="cs"/>
          <w:rtl/>
        </w:rPr>
        <w:t xml:space="preserve"> مثلاً </w:t>
      </w:r>
      <w:r>
        <w:rPr>
          <w:rFonts w:ascii="Times New Roman" w:hAnsi="Times New Roman" w:cs="Times New Roman" w:hint="cs"/>
          <w:szCs w:val="28"/>
          <w:rtl/>
          <w:lang w:bidi="fa-IR"/>
        </w:rPr>
        <w:t>–</w:t>
      </w:r>
      <w:r w:rsidRPr="003C1C52">
        <w:rPr>
          <w:rStyle w:val="1-Char"/>
          <w:rFonts w:hint="cs"/>
          <w:rtl/>
        </w:rPr>
        <w:t xml:space="preserve"> می‌گوید، پدر و مادرم جزء جدایی‌ناپذیر از من هستند، و هر چند سرگردان و آشفته باشم از پدر و مادرم نافرمانی نمی‌کنم و هیچ اهانتی به آنان را نمی‌پذیرم، و محبّتم نسبت به تو افزایش می‌یابد و باید نسبت به پدر و مادرم صبور باشی و آنان را رعایت کنی.</w:t>
      </w:r>
    </w:p>
    <w:p w:rsidR="007B2C9E" w:rsidRPr="003C1C52" w:rsidRDefault="00142FA6" w:rsidP="007B2C9E">
      <w:pPr>
        <w:pStyle w:val="StyleComplexBLotus12ptJustifiedFirstline05cm"/>
        <w:spacing w:line="240" w:lineRule="auto"/>
        <w:ind w:left="637" w:firstLine="0"/>
        <w:rPr>
          <w:rStyle w:val="1-Char"/>
          <w:rtl/>
        </w:rPr>
      </w:pPr>
      <w:r>
        <w:rPr>
          <w:rStyle w:val="1-Char"/>
          <w:rFonts w:hint="cs"/>
          <w:rtl/>
        </w:rPr>
        <w:t xml:space="preserve">چنان‌که </w:t>
      </w:r>
      <w:r w:rsidR="007B2C9E" w:rsidRPr="003C1C52">
        <w:rPr>
          <w:rStyle w:val="1-Char"/>
          <w:rFonts w:hint="cs"/>
          <w:rtl/>
        </w:rPr>
        <w:t>به یادِ همسر خواهد آورد که روزی مادر خواهد شد، و چه بسا حالت مانند این حالت با پدر و مادرش برای او روی دهد؛ بنابراین چه برخوردی با خودش را می‌پسندد؟</w:t>
      </w:r>
    </w:p>
    <w:p w:rsidR="007B2C9E" w:rsidRPr="003C1C52" w:rsidRDefault="00142FA6" w:rsidP="007B2C9E">
      <w:pPr>
        <w:pStyle w:val="StyleComplexBLotus12ptJustifiedFirstline05cm"/>
        <w:spacing w:line="240" w:lineRule="auto"/>
        <w:ind w:left="637" w:firstLine="0"/>
        <w:rPr>
          <w:rStyle w:val="1-Char"/>
          <w:rtl/>
        </w:rPr>
      </w:pPr>
      <w:r>
        <w:rPr>
          <w:rStyle w:val="1-Char"/>
          <w:rFonts w:hint="cs"/>
          <w:rtl/>
        </w:rPr>
        <w:t xml:space="preserve">چنان‌که </w:t>
      </w:r>
      <w:r w:rsidR="007B2C9E" w:rsidRPr="003C1C52">
        <w:rPr>
          <w:rStyle w:val="1-Char"/>
          <w:rFonts w:hint="cs"/>
          <w:rtl/>
        </w:rPr>
        <w:t>همسر را یادآوری کند که ناسازگاری و خصومت جز به شدّت و حرص نمی‌افزاید، و نرمی و ملایمت در چیزی نیست مگر اینکه آن را می‌آراید، و نزاع در چیزی نیست مگر اینکه آن را نازیبا می‌گرداند، و چنین است.</w:t>
      </w:r>
      <w:r w:rsidR="007B2C9E" w:rsidRPr="00DA166F">
        <w:rPr>
          <w:rStyle w:val="1-Char"/>
          <w:vertAlign w:val="superscript"/>
          <w:rtl/>
        </w:rPr>
        <w:footnoteReference w:id="18"/>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ثانیاً: نقش همسرِ پسر: اما همسرِ پسر نمی‌تواند در این زمینه نقش بزرگی را ایفا کند، و ممکن است که شوهرش را بر خود ترجیح دهد، و نزدیکی با او را پاس دارد، و بر احترام کردن پدر و مادر شوهر و خصوصاً مادرش بیفزاید؛ و هم</w:t>
      </w:r>
      <w:r w:rsidR="00B53B43">
        <w:rPr>
          <w:rStyle w:val="1-Char"/>
          <w:rFonts w:hint="cs"/>
          <w:rtl/>
        </w:rPr>
        <w:t>ۀ</w:t>
      </w:r>
      <w:r w:rsidR="003613EA">
        <w:rPr>
          <w:rStyle w:val="1-Char"/>
          <w:rFonts w:hint="cs"/>
          <w:rtl/>
        </w:rPr>
        <w:t xml:space="preserve"> این‌ها </w:t>
      </w:r>
      <w:r w:rsidRPr="003C1C52">
        <w:rPr>
          <w:rStyle w:val="1-Char"/>
          <w:rFonts w:hint="cs"/>
          <w:rtl/>
        </w:rPr>
        <w:t>احترام به شوهر و خوبی کردن نسبت به او است.</w:t>
      </w:r>
    </w:p>
    <w:p w:rsidR="007B2C9E" w:rsidRPr="003C1C52" w:rsidRDefault="00142FA6" w:rsidP="007B2C9E">
      <w:pPr>
        <w:pStyle w:val="StyleComplexBLotus12ptJustifiedFirstline05cm"/>
        <w:spacing w:line="240" w:lineRule="auto"/>
        <w:rPr>
          <w:rStyle w:val="1-Char"/>
          <w:rtl/>
        </w:rPr>
      </w:pPr>
      <w:r>
        <w:rPr>
          <w:rStyle w:val="1-Char"/>
          <w:rFonts w:hint="cs"/>
          <w:rtl/>
        </w:rPr>
        <w:t xml:space="preserve">چنان‌که </w:t>
      </w:r>
      <w:r w:rsidR="007B2C9E" w:rsidRPr="003C1C52">
        <w:rPr>
          <w:rStyle w:val="1-Char"/>
          <w:rFonts w:hint="cs"/>
          <w:rtl/>
        </w:rPr>
        <w:t>شوهر به</w:t>
      </w:r>
      <w:r w:rsidR="003613EA">
        <w:rPr>
          <w:rStyle w:val="1-Char"/>
          <w:rFonts w:hint="cs"/>
          <w:rtl/>
        </w:rPr>
        <w:t xml:space="preserve"> این‌ها </w:t>
      </w:r>
      <w:r w:rsidR="007B2C9E" w:rsidRPr="003C1C52">
        <w:rPr>
          <w:rStyle w:val="1-Char"/>
          <w:rFonts w:hint="cs"/>
          <w:rtl/>
        </w:rPr>
        <w:t xml:space="preserve">پی می‌برد و خواهان تقویت پیوند زناشویی، و خاموش کردن آتش فتنه است. اگر شوهر دارای بیشترین حق بر زن می‌باشد تا بر پدر و مادر او، و اگر </w:t>
      </w:r>
      <w:r w:rsidR="007B2C9E">
        <w:rPr>
          <w:rFonts w:ascii="Times New Roman" w:hAnsi="Times New Roman" w:cs="Times New Roman" w:hint="cs"/>
          <w:szCs w:val="28"/>
          <w:rtl/>
          <w:lang w:bidi="fa-IR"/>
        </w:rPr>
        <w:t>–</w:t>
      </w:r>
      <w:r w:rsidR="007B2C9E" w:rsidRPr="003C1C52">
        <w:rPr>
          <w:rStyle w:val="1-Char"/>
          <w:rFonts w:hint="cs"/>
          <w:rtl/>
        </w:rPr>
        <w:t xml:space="preserve"> شرعاً </w:t>
      </w:r>
      <w:r w:rsidR="007B2C9E">
        <w:rPr>
          <w:rFonts w:ascii="Times New Roman" w:hAnsi="Times New Roman" w:cs="Times New Roman" w:hint="cs"/>
          <w:szCs w:val="28"/>
          <w:rtl/>
          <w:lang w:bidi="fa-IR"/>
        </w:rPr>
        <w:t>–</w:t>
      </w:r>
      <w:r w:rsidR="007B2C9E" w:rsidRPr="003C1C52">
        <w:rPr>
          <w:rStyle w:val="1-Char"/>
          <w:rFonts w:hint="cs"/>
          <w:rtl/>
        </w:rPr>
        <w:t xml:space="preserve"> مکلف است که نزدیکی با او و خویشان را حفظ کند تا رابطه اجتماعی در میان است مستحکم گردد، همسر به طریق اولی </w:t>
      </w:r>
      <w:r w:rsidR="007B2C9E">
        <w:rPr>
          <w:rFonts w:ascii="Times New Roman" w:hAnsi="Times New Roman" w:cs="Times New Roman" w:hint="cs"/>
          <w:szCs w:val="28"/>
          <w:rtl/>
          <w:lang w:bidi="fa-IR"/>
        </w:rPr>
        <w:t>–</w:t>
      </w:r>
      <w:r w:rsidR="007B2C9E" w:rsidRPr="003C1C52">
        <w:rPr>
          <w:rStyle w:val="1-Char"/>
          <w:rFonts w:hint="cs"/>
          <w:rtl/>
        </w:rPr>
        <w:t xml:space="preserve"> شرعاً </w:t>
      </w:r>
      <w:r w:rsidR="007B2C9E">
        <w:rPr>
          <w:rFonts w:ascii="Times New Roman" w:hAnsi="Times New Roman" w:cs="Times New Roman" w:hint="cs"/>
          <w:szCs w:val="28"/>
          <w:rtl/>
          <w:lang w:bidi="fa-IR"/>
        </w:rPr>
        <w:t>–</w:t>
      </w:r>
      <w:r w:rsidR="007B2C9E" w:rsidRPr="003C1C52">
        <w:rPr>
          <w:rStyle w:val="1-Char"/>
          <w:rFonts w:hint="cs"/>
          <w:rtl/>
        </w:rPr>
        <w:t xml:space="preserve"> مکلف است که خویشان و دوستان شوهرش را حفظ کند تا رابطه زناشویی تقویت گردد.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سپس احترام همسر به پدر و مادر شوهرش </w:t>
      </w:r>
      <w:r>
        <w:rPr>
          <w:rFonts w:ascii="Times New Roman" w:hAnsi="Times New Roman" w:cs="Times New Roman" w:hint="cs"/>
          <w:szCs w:val="28"/>
          <w:rtl/>
          <w:lang w:bidi="fa-IR"/>
        </w:rPr>
        <w:t>–</w:t>
      </w:r>
      <w:r w:rsidRPr="003C1C52">
        <w:rPr>
          <w:rStyle w:val="1-Char"/>
          <w:rFonts w:hint="cs"/>
          <w:rtl/>
        </w:rPr>
        <w:t xml:space="preserve"> در حالی که همسن و سال پدر و مادر همسر باشند </w:t>
      </w:r>
      <w:r>
        <w:rPr>
          <w:rFonts w:ascii="Times New Roman" w:hAnsi="Times New Roman" w:cs="Times New Roman" w:hint="cs"/>
          <w:szCs w:val="28"/>
          <w:rtl/>
          <w:lang w:bidi="fa-IR"/>
        </w:rPr>
        <w:t>–</w:t>
      </w:r>
      <w:r w:rsidRPr="003C1C52">
        <w:rPr>
          <w:rStyle w:val="1-Char"/>
          <w:rFonts w:hint="cs"/>
          <w:rtl/>
        </w:rPr>
        <w:t xml:space="preserve"> رفتار اسلامی اصیلی است که بر شرف و نجابت و بزرگواری اصل و نسب دلالت دارد.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اگرچه</w:t>
      </w:r>
      <w:r w:rsidR="003613EA">
        <w:rPr>
          <w:rStyle w:val="1-Char"/>
          <w:rFonts w:hint="cs"/>
          <w:rtl/>
        </w:rPr>
        <w:t xml:space="preserve"> این‌ها </w:t>
      </w:r>
      <w:r w:rsidRPr="003C1C52">
        <w:rPr>
          <w:rStyle w:val="1-Char"/>
          <w:rFonts w:hint="cs"/>
          <w:rtl/>
        </w:rPr>
        <w:t>را جز به خاطر رضایت همسرش، یا به دست آوردن محبت نزدیکان، و در امان ماندن از کشمکش و اختلاف انجام ندهد.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اگر رفتار اسلامی در منزل و خانواده شیوع پیدا کند و هر کس حق و حقوق را بشناسد، خانواده مسیر پسندیده‌ای را طی می‌کند و بیشتر اوقات زندگی گوارایی خواهد داشت.</w:t>
      </w:r>
    </w:p>
    <w:p w:rsidR="007B2C9E" w:rsidRPr="003C1C52" w:rsidRDefault="007B2C9E" w:rsidP="007B2C9E">
      <w:pPr>
        <w:pStyle w:val="StyleComplexBLotus12ptJustifiedFirstline05cm"/>
        <w:spacing w:line="240" w:lineRule="auto"/>
        <w:rPr>
          <w:rStyle w:val="1-Char"/>
          <w:rtl/>
        </w:rPr>
      </w:pPr>
      <w:r>
        <w:rPr>
          <w:rFonts w:ascii="Times New Roman" w:hAnsi="Times New Roman" w:cs="Times New Roman" w:hint="cs"/>
          <w:szCs w:val="28"/>
          <w:rtl/>
          <w:lang w:bidi="fa-IR"/>
        </w:rPr>
        <w:t>–</w:t>
      </w:r>
      <w:r w:rsidRPr="003C1C52">
        <w:rPr>
          <w:rStyle w:val="1-Char"/>
          <w:rFonts w:hint="cs"/>
          <w:rtl/>
        </w:rPr>
        <w:t xml:space="preserve"> ای همسر </w:t>
      </w:r>
      <w:r>
        <w:rPr>
          <w:rFonts w:ascii="Times New Roman" w:hAnsi="Times New Roman" w:cs="Times New Roman" w:hint="cs"/>
          <w:szCs w:val="28"/>
          <w:rtl/>
          <w:lang w:bidi="fa-IR"/>
        </w:rPr>
        <w:t>–</w:t>
      </w:r>
      <w:r w:rsidRPr="003C1C52">
        <w:rPr>
          <w:rStyle w:val="1-Char"/>
          <w:rFonts w:hint="cs"/>
          <w:rtl/>
        </w:rPr>
        <w:t xml:space="preserve"> بدان که شوهرت، خانواده‌اش را بیشتر از خانواده تو دوست دارد، و در این مورد، او را سرزنش مکن؛ و تو خانواده‌ات را بیشتر از خانواده شوهرت دوست داری؛ بنابراین برحذر باش از اینکه خانواده‌اش را تحقیر کنی، یا آنان را اذیت و آزار دهی، یا نسبت به حقوق آنان کوتاهی کنی؛ زیرا این کارها ایجاد نفرت در او خواهد کرد و از تو روی می‌گرداند.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کوتاهی همسر در احترام به خانواده شوهرش، کوتاهی در احترام به خودِ شوهر است، و اگر </w:t>
      </w:r>
      <w:r>
        <w:rPr>
          <w:rFonts w:ascii="Times New Roman" w:hAnsi="Times New Roman" w:cs="Times New Roman" w:hint="cs"/>
          <w:szCs w:val="28"/>
          <w:rtl/>
          <w:lang w:bidi="fa-IR"/>
        </w:rPr>
        <w:t>–</w:t>
      </w:r>
      <w:r w:rsidRPr="003C1C52">
        <w:rPr>
          <w:rStyle w:val="1-Char"/>
          <w:rFonts w:hint="cs"/>
          <w:rtl/>
        </w:rPr>
        <w:t xml:space="preserve"> در ابتدای کار </w:t>
      </w:r>
      <w:r>
        <w:rPr>
          <w:rFonts w:ascii="Times New Roman" w:hAnsi="Times New Roman" w:cs="Times New Roman" w:hint="cs"/>
          <w:szCs w:val="28"/>
          <w:rtl/>
          <w:lang w:bidi="fa-IR"/>
        </w:rPr>
        <w:t>–</w:t>
      </w:r>
      <w:r w:rsidRPr="003C1C52">
        <w:rPr>
          <w:rStyle w:val="1-Char"/>
          <w:rFonts w:hint="cs"/>
          <w:rtl/>
        </w:rPr>
        <w:t xml:space="preserve"> با آنان برخورد صحیح نکرده است، محبت مرد نسبت به همسرش از خدشه و کدورت در امان نخواهد ماند.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پس مردی که خانواده‌اش را دوست دارد، و انسان فاضل و بزرگوار و درستکاری که به پدر و مادر نیکی کند شایسته است همسرش او را احترام کند، و امید خیر و خوبی به او داشته باشد؛ زیرا مردی که هیچ خیر و خوبی در او نسبت به پدر و مادر نباشد، غالباً نسبت به همسرش یا فرزند یا کسی از مردم خیر و خوبی نخواهد داشت.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اگر </w:t>
      </w:r>
      <w:r>
        <w:rPr>
          <w:rFonts w:ascii="Times New Roman" w:hAnsi="Times New Roman" w:cs="Times New Roman" w:hint="cs"/>
          <w:szCs w:val="28"/>
          <w:rtl/>
          <w:lang w:bidi="fa-IR"/>
        </w:rPr>
        <w:t>–</w:t>
      </w:r>
      <w:r w:rsidRPr="003C1C52">
        <w:rPr>
          <w:rStyle w:val="1-Char"/>
          <w:rFonts w:hint="cs"/>
          <w:rtl/>
        </w:rPr>
        <w:t xml:space="preserve"> ای همسر </w:t>
      </w:r>
      <w:r>
        <w:rPr>
          <w:rFonts w:ascii="Times New Roman" w:hAnsi="Times New Roman" w:cs="Times New Roman" w:hint="cs"/>
          <w:szCs w:val="28"/>
          <w:rtl/>
          <w:lang w:bidi="fa-IR"/>
        </w:rPr>
        <w:t>–</w:t>
      </w:r>
      <w:r w:rsidRPr="003C1C52">
        <w:rPr>
          <w:rStyle w:val="1-Char"/>
          <w:rFonts w:hint="cs"/>
          <w:rtl/>
        </w:rPr>
        <w:t xml:space="preserve"> از نافرمانی شوهر از پدر و مادرش و از برخورد بدِ خودت نسبت به آنان راضی هستی </w:t>
      </w:r>
      <w:r>
        <w:rPr>
          <w:rFonts w:ascii="Times New Roman" w:hAnsi="Times New Roman" w:cs="Times New Roman" w:hint="cs"/>
          <w:szCs w:val="28"/>
          <w:rtl/>
          <w:lang w:bidi="fa-IR"/>
        </w:rPr>
        <w:t>–</w:t>
      </w:r>
      <w:r w:rsidRPr="003C1C52">
        <w:rPr>
          <w:rStyle w:val="1-Char"/>
          <w:rFonts w:hint="cs"/>
          <w:rtl/>
        </w:rPr>
        <w:t xml:space="preserve"> آیا رضایت می‌دهی که از سوی همسرهای برادرانت با مادرت چنان برخوردی شود.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بلکه آیا راضی هستی که از سوی همسرهای فرزندانت با تو چنین برخوردی شود آن هنگامی که استخوانت سست و موی سپید سرت را فرا گرفته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در نهایت، موضع همسر شایسته در کمک شوهرش به نیکی کردن ضامن حل مشکلات، بحران‌زدایی، متحد کردن، رفع اختلاف در بسیاری از اوقات </w:t>
      </w:r>
      <w:r>
        <w:rPr>
          <w:rFonts w:ascii="Times New Roman" w:hAnsi="Times New Roman" w:cs="Times New Roman" w:hint="cs"/>
          <w:szCs w:val="28"/>
          <w:rtl/>
          <w:lang w:bidi="fa-IR"/>
        </w:rPr>
        <w:t>–</w:t>
      </w:r>
      <w:r w:rsidRPr="003C1C52">
        <w:rPr>
          <w:rStyle w:val="1-Char"/>
          <w:rFonts w:hint="cs"/>
          <w:rtl/>
        </w:rPr>
        <w:t xml:space="preserve"> پس از توفیق خدا </w:t>
      </w:r>
      <w:r>
        <w:rPr>
          <w:rFonts w:ascii="Times New Roman" w:hAnsi="Times New Roman" w:cs="Times New Roman" w:hint="cs"/>
          <w:szCs w:val="28"/>
          <w:rtl/>
          <w:lang w:bidi="fa-IR"/>
        </w:rPr>
        <w:t>–</w:t>
      </w:r>
      <w:r w:rsidRPr="003C1C52">
        <w:rPr>
          <w:rStyle w:val="1-Char"/>
          <w:rFonts w:hint="cs"/>
          <w:rtl/>
        </w:rPr>
        <w:t xml:space="preserve"> خواهد بود؛ زیرا پدر و مادر زمانی که ناظر دوستی صادقانه و دلسوزی همسرِ پسرشان باشند آنان از این کار خوب حفاظت می‌کنند. و عیناً می‌بینیم که بسیاری از پدر و مادرها، همسرهای پسرانشان را دوست دارند. همچنان</w:t>
      </w:r>
      <w:r w:rsidR="00142FA6">
        <w:rPr>
          <w:rStyle w:val="1-Char"/>
          <w:rFonts w:hint="cs"/>
          <w:rtl/>
        </w:rPr>
        <w:t xml:space="preserve"> </w:t>
      </w:r>
      <w:r w:rsidRPr="003C1C52">
        <w:rPr>
          <w:rStyle w:val="1-Char"/>
          <w:rFonts w:hint="cs"/>
          <w:rtl/>
        </w:rPr>
        <w:t>که دخترانشان را دوست دارند، یا بیشتر</w:t>
      </w:r>
      <w:r w:rsidR="003613EA">
        <w:rPr>
          <w:rStyle w:val="1-Char"/>
          <w:rFonts w:hint="cs"/>
          <w:rtl/>
        </w:rPr>
        <w:t xml:space="preserve"> آن‌ها </w:t>
      </w:r>
      <w:r w:rsidRPr="003C1C52">
        <w:rPr>
          <w:rStyle w:val="1-Char"/>
          <w:rFonts w:hint="cs"/>
          <w:rtl/>
        </w:rPr>
        <w:t>را دوست می‌دارند.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این جز با توفیق الهی، سپس حکمت این همسران، و پافشاری آنان بر خوش‌برخوردی با پدر و مادر شوهران بدست نمی‌آید.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از چیزهایی که همسر را کمک می‌کند تا به دل</w:t>
      </w:r>
      <w:r w:rsidR="00F23660">
        <w:rPr>
          <w:rStyle w:val="1-Char"/>
          <w:rFonts w:hint="eastAsia"/>
          <w:rtl/>
        </w:rPr>
        <w:t>‌</w:t>
      </w:r>
      <w:r w:rsidRPr="003C1C52">
        <w:rPr>
          <w:rStyle w:val="1-Char"/>
          <w:rFonts w:hint="cs"/>
          <w:rtl/>
        </w:rPr>
        <w:t xml:space="preserve">های پدر و مادر شوهر نفوذ کند </w:t>
      </w:r>
      <w:r>
        <w:rPr>
          <w:rFonts w:ascii="Times New Roman" w:hAnsi="Times New Roman" w:cs="Times New Roman" w:hint="cs"/>
          <w:szCs w:val="28"/>
          <w:rtl/>
          <w:lang w:bidi="fa-IR"/>
        </w:rPr>
        <w:t>–</w:t>
      </w:r>
      <w:r w:rsidRPr="003C1C52">
        <w:rPr>
          <w:rStyle w:val="1-Char"/>
          <w:rFonts w:hint="cs"/>
          <w:rtl/>
        </w:rPr>
        <w:t xml:space="preserve"> افزون بر آنچه گذشت </w:t>
      </w:r>
      <w:r>
        <w:rPr>
          <w:rFonts w:ascii="Times New Roman" w:hAnsi="Times New Roman" w:cs="Times New Roman" w:hint="cs"/>
          <w:szCs w:val="28"/>
          <w:rtl/>
          <w:lang w:bidi="fa-IR"/>
        </w:rPr>
        <w:t>–</w:t>
      </w:r>
      <w:r w:rsidRPr="003C1C52">
        <w:rPr>
          <w:rStyle w:val="1-Char"/>
          <w:rFonts w:hint="cs"/>
          <w:rtl/>
        </w:rPr>
        <w:t xml:space="preserve"> صبر و شکیبایی بر کژخویی‌ها، و آماده برای اجر و پاداش، و آینده‌نگری است. و در اینجاست که به آنان هدیه دهد، و بر گفتگوی نیکو با آنان حریص باشد، و به سخن پدر و مادر گوش فرا دهد، و سخن نرم و ملایم با آنان داشته باشد، و به آنان سلام دهد، و هم‌پیمان خوبی باشد.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اینجا باید به شوهرش توصیه کند که رعایت پدر و مادرش کند، و همسر احساس نکند که قلب شوهرش از پدر و مادر به‌طورکلی منحرف و روی‌گردان شده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اینجاست که همسر باید دست</w:t>
      </w:r>
      <w:r w:rsidR="00F23660">
        <w:rPr>
          <w:rStyle w:val="1-Char"/>
          <w:rFonts w:hint="eastAsia"/>
          <w:rtl/>
        </w:rPr>
        <w:t>‌</w:t>
      </w:r>
      <w:r w:rsidRPr="003C1C52">
        <w:rPr>
          <w:rStyle w:val="1-Char"/>
          <w:rFonts w:hint="cs"/>
          <w:rtl/>
        </w:rPr>
        <w:t>های تضرع را به سوی خدا بردارد؛ تا دل</w:t>
      </w:r>
      <w:r w:rsidR="00F23660">
        <w:rPr>
          <w:rStyle w:val="1-Char"/>
          <w:rFonts w:hint="eastAsia"/>
          <w:rtl/>
        </w:rPr>
        <w:t>‌</w:t>
      </w:r>
      <w:r w:rsidRPr="003C1C52">
        <w:rPr>
          <w:rStyle w:val="1-Char"/>
          <w:rFonts w:hint="cs"/>
          <w:rtl/>
        </w:rPr>
        <w:t>های پدر و مادر را به سوی او معطوف دارد، و در حسن برخورد با آنان او را کمک نماید.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ای همسر بزرگوار! این مفاهیم را دریاب، و تو دارای پاداش خوبی، و یاد نیکو در دنیا، و پاداش فراوان، و نصیب همیشگی در آخرت هستی.</w:t>
      </w:r>
      <w:r w:rsidRPr="00DA166F">
        <w:rPr>
          <w:rStyle w:val="1-Char"/>
          <w:vertAlign w:val="superscript"/>
          <w:rtl/>
        </w:rPr>
        <w:footnoteReference w:id="19"/>
      </w:r>
    </w:p>
    <w:p w:rsidR="007B2C9E" w:rsidRPr="003C1C52" w:rsidRDefault="007B2C9E" w:rsidP="005F4E57">
      <w:pPr>
        <w:pStyle w:val="StyleComplexBLotus12ptJustifiedFirstline05cm"/>
        <w:spacing w:line="240" w:lineRule="auto"/>
        <w:rPr>
          <w:rStyle w:val="1-Char"/>
          <w:rtl/>
        </w:rPr>
      </w:pPr>
      <w:r w:rsidRPr="003C1C52">
        <w:rPr>
          <w:rStyle w:val="1-Char"/>
          <w:rFonts w:hint="cs"/>
          <w:rtl/>
        </w:rPr>
        <w:t xml:space="preserve">ثالثاً- نقش مادر شوهر: در میان مادران </w:t>
      </w:r>
      <w:r>
        <w:rPr>
          <w:rFonts w:ascii="Times New Roman" w:hAnsi="Times New Roman" w:cs="Times New Roman" w:hint="cs"/>
          <w:szCs w:val="28"/>
          <w:rtl/>
          <w:lang w:bidi="fa-IR"/>
        </w:rPr>
        <w:t>–</w:t>
      </w:r>
      <w:r w:rsidRPr="003C1C52">
        <w:rPr>
          <w:rStyle w:val="1-Char"/>
          <w:rFonts w:hint="cs"/>
          <w:rtl/>
        </w:rPr>
        <w:t xml:space="preserve"> خدا آنان را هدایت کناد </w:t>
      </w:r>
      <w:r>
        <w:rPr>
          <w:rFonts w:ascii="Times New Roman" w:hAnsi="Times New Roman" w:cs="Times New Roman" w:hint="cs"/>
          <w:szCs w:val="28"/>
          <w:rtl/>
          <w:lang w:bidi="fa-IR"/>
        </w:rPr>
        <w:t>–</w:t>
      </w:r>
      <w:r w:rsidRPr="003C1C52">
        <w:rPr>
          <w:rStyle w:val="1-Char"/>
          <w:rFonts w:hint="cs"/>
          <w:rtl/>
        </w:rPr>
        <w:t xml:space="preserve"> کسانی هستند که پسرشان را در تنگنا خواهند انداخت، هرچند که او را دوست دارند، و به خوشبختی پسرشان امیدوارند، و چه بسا برای خواستگاری و ازدواج او تلاش</w:t>
      </w:r>
      <w:r w:rsidR="003613EA">
        <w:rPr>
          <w:rStyle w:val="1-Char"/>
          <w:rFonts w:hint="eastAsia"/>
          <w:rtl/>
        </w:rPr>
        <w:t>‌</w:t>
      </w:r>
      <w:r w:rsidRPr="003C1C52">
        <w:rPr>
          <w:rStyle w:val="1-Char"/>
          <w:rFonts w:hint="cs"/>
          <w:rtl/>
        </w:rPr>
        <w:t>های فراوان کرده</w:t>
      </w:r>
      <w:r w:rsidR="005F4E57">
        <w:rPr>
          <w:rStyle w:val="1-Char"/>
          <w:rFonts w:hint="eastAsia"/>
          <w:rtl/>
        </w:rPr>
        <w:t>‌</w:t>
      </w:r>
      <w:r w:rsidRPr="003C1C52">
        <w:rPr>
          <w:rStyle w:val="1-Char"/>
          <w:rFonts w:hint="cs"/>
          <w:rtl/>
        </w:rPr>
        <w:t>اند.</w:t>
      </w:r>
    </w:p>
    <w:p w:rsidR="007B2C9E" w:rsidRPr="003C1C52" w:rsidRDefault="007B2C9E" w:rsidP="00B53B43">
      <w:pPr>
        <w:pStyle w:val="StyleComplexBLotus12ptJustifiedFirstline05cm"/>
        <w:spacing w:line="240" w:lineRule="auto"/>
        <w:rPr>
          <w:rStyle w:val="1-Char"/>
          <w:rtl/>
        </w:rPr>
      </w:pPr>
      <w:r w:rsidRPr="003C1C52">
        <w:rPr>
          <w:rStyle w:val="1-Char"/>
          <w:rFonts w:hint="cs"/>
          <w:rtl/>
        </w:rPr>
        <w:t>بدرفتاری مادر ضرر وزیانی برای او و پسرش بدنبال دارد؛ زیرا پسر اگر ازدواج کند، مادرش احساس می‌کند از او گرفته شده ، و دلش از مادر منحرف گشته است؛ و امید دارد که به سوی او برگردد و دلش پر از آتش خشم نسبت به همسر پسرش است، و زخم زبان و بدگویی دربار</w:t>
      </w:r>
      <w:r w:rsidR="00B53B43">
        <w:rPr>
          <w:rStyle w:val="1-Char"/>
          <w:rFonts w:hint="cs"/>
          <w:rtl/>
        </w:rPr>
        <w:t>ۀ</w:t>
      </w:r>
      <w:r w:rsidRPr="003C1C52">
        <w:rPr>
          <w:rStyle w:val="1-Char"/>
          <w:rFonts w:hint="cs"/>
          <w:rtl/>
        </w:rPr>
        <w:t xml:space="preserve"> او را شروع می‌کند، و گاهی طلاق دادن او را آراسته می‌کند، و به او وعده می‌دهد که زن بهتر از آن را جستجو کند، با وجود اینکه همسرش دارای مراتب اخلاق و زیبایی و غیر</w:t>
      </w:r>
      <w:r w:rsidR="003613EA">
        <w:rPr>
          <w:rStyle w:val="1-Char"/>
          <w:rFonts w:hint="cs"/>
          <w:rtl/>
        </w:rPr>
        <w:t xml:space="preserve"> این‌ها </w:t>
      </w:r>
      <w:r w:rsidRPr="003C1C52">
        <w:rPr>
          <w:rStyle w:val="1-Char"/>
          <w:rFonts w:hint="cs"/>
          <w:rtl/>
        </w:rPr>
        <w:t>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درمیان مادران کسانی هستند که اگر پسرش را خوشحال با همسرش ببیند، یا همسرش را احترام کند </w:t>
      </w:r>
      <w:r>
        <w:rPr>
          <w:rFonts w:ascii="Times New Roman" w:hAnsi="Times New Roman" w:cs="Times New Roman" w:hint="cs"/>
          <w:szCs w:val="28"/>
          <w:rtl/>
          <w:lang w:bidi="fa-IR"/>
        </w:rPr>
        <w:t>–</w:t>
      </w:r>
      <w:r w:rsidRPr="003C1C52">
        <w:rPr>
          <w:rStyle w:val="1-Char"/>
          <w:rFonts w:hint="cs"/>
          <w:rtl/>
        </w:rPr>
        <w:t xml:space="preserve"> آتش غیرت در دلش افروخته می‌گردد و چه بسا برای چیزی تلاش کند که سرانجام پسندیده‌ای نداشته باشد.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در میان مادران، کسانی هستند که در برخورد با همسرِ پسرشان سخت‌گیری می‌کنند؛ و می‌بینی که عیب‌ها را بزرگ خواهند کرد، و خوبی‌ها را پنهان می‌کنند، و به همسر افترا می‌بندند، و در تفسیر رفتاری پاک و تأویل سخنان گذرا هر راهی را می‌روند.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ای مادر بزرگوار، ای کسی که پسرت را دوست داری، و آرزوی سعادت برای او داری </w:t>
      </w:r>
      <w:r>
        <w:rPr>
          <w:rFonts w:ascii="Times New Roman" w:hAnsi="Times New Roman" w:cs="Times New Roman" w:hint="cs"/>
          <w:szCs w:val="28"/>
          <w:rtl/>
          <w:lang w:bidi="fa-IR"/>
        </w:rPr>
        <w:t>–</w:t>
      </w:r>
      <w:r w:rsidRPr="003C1C52">
        <w:rPr>
          <w:rStyle w:val="1-Char"/>
          <w:rFonts w:hint="cs"/>
          <w:rtl/>
        </w:rPr>
        <w:t xml:space="preserve"> وسیله تخریب و ویرانی مباش، و غیرت خودت را آتش برافروخته مساز که فضای خانواده را بسوزاند، و تسلیم توهمات مشو که خیالت</w:t>
      </w:r>
      <w:r w:rsidR="003613EA">
        <w:rPr>
          <w:rStyle w:val="1-Char"/>
          <w:rFonts w:hint="cs"/>
          <w:rtl/>
        </w:rPr>
        <w:t xml:space="preserve"> آن‌ها </w:t>
      </w:r>
      <w:r w:rsidRPr="003C1C52">
        <w:rPr>
          <w:rStyle w:val="1-Char"/>
          <w:rFonts w:hint="cs"/>
          <w:rtl/>
        </w:rPr>
        <w:t>را می‌بافد، بنابراین آب را گل‌آلود خواهی کرد و ناآرامی را ایجاد می‌کنی؛ و رابطه‌ات با همسر پسرت، رابط</w:t>
      </w:r>
      <w:r w:rsidR="00B53B43">
        <w:rPr>
          <w:rStyle w:val="1-Char"/>
          <w:rFonts w:hint="cs"/>
          <w:rtl/>
        </w:rPr>
        <w:t>ۀ</w:t>
      </w:r>
      <w:r w:rsidRPr="003C1C52">
        <w:rPr>
          <w:rStyle w:val="1-Char"/>
          <w:rFonts w:hint="cs"/>
          <w:rtl/>
        </w:rPr>
        <w:t xml:space="preserve"> مخالف با مخالف، و هوو با هوو نباشد، بلکه برای آن مانند مادری باش که همسان دختری برای تو باشد؛ و شایسته تو است که او را دوست بداری، و از برخی چیزهای او چشم‌پوشی کنی، و اگر خللی را دیدی، با نرمی و ملایمت به پند و نصیحت او بپرداز، در این صورت سعادتمند می‌شوی و سعادتمند خواهی کرد.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بلکه شایست</w:t>
      </w:r>
      <w:r w:rsidR="00B53B43">
        <w:rPr>
          <w:rStyle w:val="1-Char"/>
          <w:rFonts w:hint="cs"/>
          <w:rtl/>
        </w:rPr>
        <w:t>ۀ</w:t>
      </w:r>
      <w:r w:rsidRPr="003C1C52">
        <w:rPr>
          <w:rStyle w:val="1-Char"/>
          <w:rFonts w:hint="cs"/>
          <w:rtl/>
        </w:rPr>
        <w:t xml:space="preserve"> تو است با هدیه دادن و مانند</w:t>
      </w:r>
      <w:r w:rsidR="003613EA">
        <w:rPr>
          <w:rStyle w:val="1-Char"/>
          <w:rFonts w:hint="cs"/>
          <w:rtl/>
        </w:rPr>
        <w:t xml:space="preserve"> این‌ها </w:t>
      </w:r>
      <w:r w:rsidRPr="003C1C52">
        <w:rPr>
          <w:rStyle w:val="1-Char"/>
          <w:rFonts w:hint="cs"/>
          <w:rtl/>
        </w:rPr>
        <w:t>با او دوستی برقرار کنی، و با قلب بزرگت و عطوفت جوشانت و دعای خالصت و ثنای راستت برای او تلاش کنی، خداوند ترا حفظ و مشمول لطف خود قرار دهد.</w:t>
      </w:r>
    </w:p>
    <w:p w:rsidR="00E10837" w:rsidRPr="003C1C52" w:rsidRDefault="00E10837" w:rsidP="007B2C9E">
      <w:pPr>
        <w:pStyle w:val="StyleComplexBLotus12ptJustifiedFirstline05cm"/>
        <w:spacing w:line="240" w:lineRule="auto"/>
        <w:ind w:firstLine="0"/>
        <w:jc w:val="center"/>
        <w:rPr>
          <w:rStyle w:val="1-Char"/>
          <w:rtl/>
        </w:rPr>
        <w:sectPr w:rsidR="00E10837" w:rsidRPr="003C1C52" w:rsidSect="006D3D57">
          <w:headerReference w:type="default" r:id="rId22"/>
          <w:footnotePr>
            <w:numRestart w:val="eachPage"/>
          </w:footnotePr>
          <w:pgSz w:w="7938" w:h="11907" w:code="9"/>
          <w:pgMar w:top="567" w:right="851" w:bottom="851" w:left="851" w:header="454" w:footer="0" w:gutter="0"/>
          <w:cols w:space="720"/>
          <w:titlePg/>
          <w:bidi/>
          <w:rtlGutter/>
        </w:sectPr>
      </w:pPr>
    </w:p>
    <w:p w:rsidR="007B2C9E" w:rsidRPr="004E0371" w:rsidRDefault="007B2C9E" w:rsidP="00C17E97">
      <w:pPr>
        <w:pStyle w:val="2-"/>
        <w:rPr>
          <w:rtl/>
        </w:rPr>
      </w:pPr>
      <w:bookmarkStart w:id="26" w:name="_Toc270116141"/>
      <w:bookmarkStart w:id="27" w:name="_Toc432408010"/>
      <w:r w:rsidRPr="004E0371">
        <w:rPr>
          <w:rFonts w:hint="cs"/>
          <w:rtl/>
        </w:rPr>
        <w:t>نمونه‌هایی از داستان‌های نیکوکاری (فرمانبرداری)</w:t>
      </w:r>
      <w:bookmarkEnd w:id="26"/>
      <w:bookmarkEnd w:id="27"/>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نیکی به پدر و مادر، و رعایت آداب شایسته با آنان، و اسبابی که کمک به نیکی کردن می‌کنند، گذشت؛ و رعایت این آداب شایست</w:t>
      </w:r>
      <w:r w:rsidR="00B53B43">
        <w:rPr>
          <w:rStyle w:val="1-Char"/>
          <w:rFonts w:hint="cs"/>
          <w:rtl/>
        </w:rPr>
        <w:t>ۀ</w:t>
      </w:r>
      <w:r w:rsidRPr="003C1C52">
        <w:rPr>
          <w:rStyle w:val="1-Char"/>
          <w:rFonts w:hint="cs"/>
          <w:rtl/>
        </w:rPr>
        <w:t xml:space="preserve"> ما است، و برای ما شایسته است که به این سبب‌ها توجه کنیم، شاید در زمر</w:t>
      </w:r>
      <w:r w:rsidR="00B53B43">
        <w:rPr>
          <w:rStyle w:val="1-Char"/>
          <w:rFonts w:hint="cs"/>
          <w:rtl/>
        </w:rPr>
        <w:t>ۀ</w:t>
      </w:r>
      <w:r w:rsidRPr="003C1C52">
        <w:rPr>
          <w:rStyle w:val="1-Char"/>
          <w:rFonts w:hint="cs"/>
          <w:rtl/>
        </w:rPr>
        <w:t xml:space="preserve"> نیکوکاران قرار گیریم؛ کسانی که اگر از پروردگارشان بخواهند به آنان جواب دهد، و اگر طلب آمرزش کنند، می‌آمرزد،</w:t>
      </w:r>
      <w:r w:rsidR="003613EA">
        <w:rPr>
          <w:rStyle w:val="1-Char"/>
          <w:rFonts w:hint="cs"/>
          <w:rtl/>
        </w:rPr>
        <w:t xml:space="preserve"> این‌ها </w:t>
      </w:r>
      <w:r w:rsidRPr="003C1C52">
        <w:rPr>
          <w:rStyle w:val="1-Char"/>
          <w:rFonts w:hint="cs"/>
          <w:rtl/>
        </w:rPr>
        <w:t>چه شریف‌اند، و چه بزرگوارند، و چه نصیب بزرگی دارند.</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پیامبران و فرستادگان و کسانی که تا به امروز از آنان به نیکی تبعیت کرده‌اند باید برای ما الگوی نیک در این زمینه باشند؛ و به عنوان بهترین مثال در نیکی به پدر و مادر زده شده‌اند؛ بنابراین خداوند درج</w:t>
      </w:r>
      <w:r w:rsidR="00B53B43">
        <w:rPr>
          <w:rStyle w:val="1-Char"/>
          <w:rFonts w:hint="cs"/>
          <w:rtl/>
        </w:rPr>
        <w:t>ۀ</w:t>
      </w:r>
      <w:r w:rsidRPr="003C1C52">
        <w:rPr>
          <w:rStyle w:val="1-Char"/>
          <w:rFonts w:hint="cs"/>
          <w:rtl/>
        </w:rPr>
        <w:t xml:space="preserve"> آنان را در دنیا و آخرت بالا ‌برده و یاد و نام آنان را در میان جاودانگان والا گردانیده است.</w:t>
      </w:r>
    </w:p>
    <w:p w:rsidR="007B2C9E" w:rsidRPr="003C1C52" w:rsidRDefault="007B2C9E" w:rsidP="007B2C9E">
      <w:pPr>
        <w:pStyle w:val="StyleComplexBLotus12ptJustifiedFirstline05cm"/>
        <w:spacing w:line="240" w:lineRule="auto"/>
        <w:rPr>
          <w:rStyle w:val="1-Char"/>
          <w:rtl/>
        </w:rPr>
      </w:pPr>
      <w:r w:rsidRPr="003C1C52">
        <w:rPr>
          <w:rStyle w:val="1-Char"/>
          <w:rFonts w:hint="cs"/>
          <w:rtl/>
        </w:rPr>
        <w:t>برخی از نمونه‌های معطر، و داستان</w:t>
      </w:r>
      <w:r w:rsidR="00235C0C">
        <w:rPr>
          <w:rStyle w:val="1-Char"/>
          <w:rFonts w:hint="eastAsia"/>
          <w:rtl/>
        </w:rPr>
        <w:t>‌</w:t>
      </w:r>
      <w:r w:rsidRPr="003C1C52">
        <w:rPr>
          <w:rStyle w:val="1-Char"/>
          <w:rFonts w:hint="cs"/>
          <w:rtl/>
        </w:rPr>
        <w:t xml:space="preserve">های جالب </w:t>
      </w:r>
      <w:r>
        <w:rPr>
          <w:rFonts w:ascii="Times New Roman" w:hAnsi="Times New Roman" w:cs="Times New Roman" w:hint="cs"/>
          <w:szCs w:val="28"/>
          <w:rtl/>
          <w:lang w:bidi="fa-IR"/>
        </w:rPr>
        <w:t>–</w:t>
      </w:r>
      <w:r w:rsidRPr="003C1C52">
        <w:rPr>
          <w:rStyle w:val="1-Char"/>
          <w:rFonts w:hint="cs"/>
          <w:rtl/>
        </w:rPr>
        <w:t xml:space="preserve"> زیر </w:t>
      </w:r>
      <w:r>
        <w:rPr>
          <w:rFonts w:ascii="Times New Roman" w:hAnsi="Times New Roman" w:cs="Times New Roman" w:hint="cs"/>
          <w:szCs w:val="28"/>
          <w:rtl/>
          <w:lang w:bidi="fa-IR"/>
        </w:rPr>
        <w:t>–</w:t>
      </w:r>
      <w:r w:rsidRPr="003C1C52">
        <w:rPr>
          <w:rStyle w:val="1-Char"/>
          <w:rFonts w:hint="cs"/>
          <w:rtl/>
        </w:rPr>
        <w:t xml:space="preserve"> را فراگیر، که بوی خوش و عنبر</w:t>
      </w:r>
      <w:r w:rsidR="003613EA">
        <w:rPr>
          <w:rStyle w:val="1-Char"/>
          <w:rFonts w:hint="cs"/>
          <w:rtl/>
        </w:rPr>
        <w:t xml:space="preserve"> آن‌ها </w:t>
      </w:r>
      <w:r w:rsidRPr="003C1C52">
        <w:rPr>
          <w:rStyle w:val="1-Char"/>
          <w:rFonts w:hint="cs"/>
          <w:rtl/>
        </w:rPr>
        <w:t>با گذشت زمان</w:t>
      </w:r>
      <w:r w:rsidR="00235C0C">
        <w:rPr>
          <w:rStyle w:val="1-Char"/>
          <w:rFonts w:hint="eastAsia"/>
          <w:rtl/>
        </w:rPr>
        <w:t>‌</w:t>
      </w:r>
      <w:r w:rsidRPr="003C1C52">
        <w:rPr>
          <w:rStyle w:val="1-Char"/>
          <w:rFonts w:hint="cs"/>
          <w:rtl/>
        </w:rPr>
        <w:t>ها به سوی انسان</w:t>
      </w:r>
      <w:r w:rsidR="00235C0C">
        <w:rPr>
          <w:rStyle w:val="1-Char"/>
          <w:rFonts w:hint="eastAsia"/>
          <w:rtl/>
        </w:rPr>
        <w:t>‌</w:t>
      </w:r>
      <w:r w:rsidRPr="003C1C52">
        <w:rPr>
          <w:rStyle w:val="1-Char"/>
          <w:rFonts w:hint="cs"/>
          <w:rtl/>
        </w:rPr>
        <w:t>های نیکوکار و خیِّر پخش و پراکنده شده است، و به خاطر نیکی به پدر و مادرشان موفق شده‌اند؛ شاید در دوران ما جوانب خیر و خوبی را به حرکت در آورده و او را وادار به نیکی و احسان کند.</w:t>
      </w:r>
    </w:p>
    <w:p w:rsidR="007B2C9E" w:rsidRPr="003C1C52" w:rsidRDefault="007B2C9E" w:rsidP="007B2C9E">
      <w:pPr>
        <w:pStyle w:val="StyleComplexBLotus12ptJustifiedFirstline05cm"/>
        <w:spacing w:line="240" w:lineRule="auto"/>
        <w:rPr>
          <w:rStyle w:val="1-Char"/>
          <w:rtl/>
        </w:rPr>
      </w:pPr>
    </w:p>
    <w:p w:rsidR="007B2C9E" w:rsidRPr="003C1C52" w:rsidRDefault="007B2C9E" w:rsidP="007B2C9E">
      <w:pPr>
        <w:pStyle w:val="StyleComplexBLotus12ptJustifiedFirstline05cm"/>
        <w:spacing w:line="240" w:lineRule="auto"/>
        <w:rPr>
          <w:rStyle w:val="1-Char"/>
          <w:rtl/>
        </w:rPr>
      </w:pPr>
    </w:p>
    <w:p w:rsidR="00E10837" w:rsidRPr="003C1C52" w:rsidRDefault="00E10837" w:rsidP="007B2C9E">
      <w:pPr>
        <w:pStyle w:val="StyleComplexBLotus12ptJustifiedFirstline05cm"/>
        <w:spacing w:line="240" w:lineRule="auto"/>
        <w:ind w:firstLine="0"/>
        <w:jc w:val="center"/>
        <w:rPr>
          <w:rStyle w:val="1-Char"/>
          <w:rtl/>
        </w:rPr>
        <w:sectPr w:rsidR="00E10837" w:rsidRPr="003C1C52" w:rsidSect="006D3D57">
          <w:footnotePr>
            <w:numRestart w:val="eachPage"/>
          </w:footnotePr>
          <w:pgSz w:w="7938" w:h="11907" w:code="9"/>
          <w:pgMar w:top="567" w:right="851" w:bottom="851" w:left="851" w:header="454" w:footer="0" w:gutter="0"/>
          <w:cols w:space="720"/>
          <w:titlePg/>
          <w:bidi/>
          <w:rtlGutter/>
        </w:sectPr>
      </w:pPr>
    </w:p>
    <w:p w:rsidR="007B2C9E" w:rsidRPr="004E0371" w:rsidRDefault="007B2C9E" w:rsidP="00C17E97">
      <w:pPr>
        <w:pStyle w:val="2-"/>
        <w:rPr>
          <w:rtl/>
        </w:rPr>
      </w:pPr>
      <w:bookmarkStart w:id="28" w:name="_Toc270116142"/>
      <w:bookmarkStart w:id="29" w:name="_Toc432408011"/>
      <w:r w:rsidRPr="004E0371">
        <w:rPr>
          <w:rFonts w:hint="cs"/>
          <w:rtl/>
        </w:rPr>
        <w:t>نمونه‌هایی از نیکی پیامبران</w:t>
      </w:r>
      <w:bookmarkEnd w:id="28"/>
      <w:bookmarkEnd w:id="29"/>
    </w:p>
    <w:p w:rsidR="007B2C9E" w:rsidRPr="003C1C52" w:rsidRDefault="007B2C9E" w:rsidP="002A0BB0">
      <w:pPr>
        <w:pStyle w:val="StyleComplexBLotus12ptJustifiedFirstline05cm"/>
        <w:numPr>
          <w:ilvl w:val="0"/>
          <w:numId w:val="10"/>
        </w:numPr>
        <w:spacing w:line="240" w:lineRule="auto"/>
        <w:rPr>
          <w:rStyle w:val="1-Char"/>
        </w:rPr>
      </w:pPr>
      <w:r w:rsidRPr="003C1C52">
        <w:rPr>
          <w:rStyle w:val="1-Char"/>
          <w:rFonts w:hint="cs"/>
          <w:rtl/>
        </w:rPr>
        <w:t>این پیامبر خدا، نوح</w:t>
      </w:r>
      <w:r w:rsidR="002A0BB0">
        <w:rPr>
          <w:rStyle w:val="1-Char"/>
          <w:rFonts w:cs="CTraditional Arabic" w:hint="cs"/>
          <w:rtl/>
        </w:rPr>
        <w:t>÷</w:t>
      </w:r>
      <w:r w:rsidRPr="003C1C52">
        <w:rPr>
          <w:rStyle w:val="1-Char"/>
          <w:rFonts w:hint="cs"/>
          <w:rtl/>
        </w:rPr>
        <w:t xml:space="preserve"> است، خداوند </w:t>
      </w:r>
      <w:r>
        <w:rPr>
          <w:rFonts w:ascii="Times New Roman" w:hAnsi="Times New Roman" w:cs="Times New Roman" w:hint="cs"/>
          <w:szCs w:val="28"/>
          <w:rtl/>
          <w:lang w:bidi="fa-IR"/>
        </w:rPr>
        <w:t>–</w:t>
      </w:r>
      <w:r w:rsidR="003A634E">
        <w:rPr>
          <w:rStyle w:val="1-Char"/>
          <w:rFonts w:hint="cs"/>
          <w:rtl/>
        </w:rPr>
        <w:t xml:space="preserve"> عز و</w:t>
      </w:r>
      <w:r w:rsidRPr="003C1C52">
        <w:rPr>
          <w:rStyle w:val="1-Char"/>
          <w:rFonts w:hint="cs"/>
          <w:rtl/>
        </w:rPr>
        <w:t xml:space="preserve">جل </w:t>
      </w:r>
      <w:r>
        <w:rPr>
          <w:rFonts w:ascii="Times New Roman" w:hAnsi="Times New Roman" w:cs="Times New Roman" w:hint="cs"/>
          <w:szCs w:val="28"/>
          <w:rtl/>
          <w:lang w:bidi="fa-IR"/>
        </w:rPr>
        <w:t>–</w:t>
      </w:r>
      <w:r w:rsidRPr="003C1C52">
        <w:rPr>
          <w:rStyle w:val="1-Char"/>
          <w:rFonts w:hint="cs"/>
          <w:rtl/>
        </w:rPr>
        <w:t xml:space="preserve"> نمونه‌ای از نیکی او به پدر و مادرش برای ما ذکر می‌کند به گونه‌ای که برای آن دو دعا و طلب آمرزش می‌کند، </w:t>
      </w:r>
      <w:r w:rsidR="00142FA6">
        <w:rPr>
          <w:rStyle w:val="1-Char"/>
          <w:rFonts w:hint="cs"/>
          <w:rtl/>
        </w:rPr>
        <w:t xml:space="preserve">چنان‌که </w:t>
      </w:r>
      <w:r w:rsidRPr="003C1C52">
        <w:rPr>
          <w:rStyle w:val="1-Char"/>
          <w:rFonts w:hint="cs"/>
          <w:rtl/>
        </w:rPr>
        <w:t>خداوند درباره او می‌فرماید :</w:t>
      </w:r>
    </w:p>
    <w:p w:rsidR="0078427A" w:rsidRDefault="0078427A" w:rsidP="0078427A">
      <w:pPr>
        <w:pStyle w:val="StyleComplexBLotus12ptJustifiedFirstline05cm"/>
        <w:spacing w:line="240" w:lineRule="auto"/>
        <w:ind w:left="637" w:firstLine="0"/>
        <w:rPr>
          <w:rStyle w:val="5-Char"/>
          <w:rtl/>
        </w:rPr>
      </w:pPr>
      <w:r w:rsidRPr="0078427A">
        <w:rPr>
          <w:rFonts w:ascii="Times New Roman" w:hAnsi="Times New Roman" w:cs="Traditional Arabic"/>
          <w:szCs w:val="28"/>
          <w:rtl/>
          <w:lang w:bidi="fa-IR"/>
        </w:rPr>
        <w:t>﴿</w:t>
      </w:r>
      <w:r w:rsidRPr="0078427A">
        <w:rPr>
          <w:rStyle w:val="6-Char"/>
          <w:rtl/>
        </w:rPr>
        <w:t xml:space="preserve">رَّبِّ </w:t>
      </w:r>
      <w:r w:rsidRPr="0078427A">
        <w:rPr>
          <w:rStyle w:val="6-Char"/>
          <w:rFonts w:hint="cs"/>
          <w:rtl/>
        </w:rPr>
        <w:t>ٱ</w:t>
      </w:r>
      <w:r w:rsidRPr="0078427A">
        <w:rPr>
          <w:rStyle w:val="6-Char"/>
          <w:rFonts w:hint="eastAsia"/>
          <w:rtl/>
        </w:rPr>
        <w:t>غۡفِرۡ</w:t>
      </w:r>
      <w:r w:rsidRPr="0078427A">
        <w:rPr>
          <w:rStyle w:val="6-Char"/>
          <w:rtl/>
        </w:rPr>
        <w:t xml:space="preserve"> لِي وَلِوَٰلِدَيَّ وَلِمَن دَخَلَ بَيۡتِيَ مُؤۡمِنٗا وَلِلۡمُؤۡمِنِينَ وَ</w:t>
      </w:r>
      <w:r w:rsidRPr="0078427A">
        <w:rPr>
          <w:rStyle w:val="6-Char"/>
          <w:rFonts w:hint="cs"/>
          <w:rtl/>
        </w:rPr>
        <w:t>ٱ</w:t>
      </w:r>
      <w:r w:rsidRPr="0078427A">
        <w:rPr>
          <w:rStyle w:val="6-Char"/>
          <w:rFonts w:hint="eastAsia"/>
          <w:rtl/>
        </w:rPr>
        <w:t>لۡمُؤۡمِنَٰتِ</w:t>
      </w:r>
      <w:r w:rsidRPr="0078427A">
        <w:rPr>
          <w:rFonts w:ascii="Times New Roman" w:hAnsi="Times New Roman" w:cs="Traditional Arabic" w:hint="cs"/>
          <w:szCs w:val="28"/>
          <w:rtl/>
          <w:lang w:bidi="fa-IR"/>
        </w:rPr>
        <w:t>﴾</w:t>
      </w:r>
      <w:r>
        <w:rPr>
          <w:rFonts w:ascii="Times New Roman" w:hAnsi="Times New Roman" w:cs="Arial"/>
          <w:rtl/>
          <w:lang w:bidi="fa-IR"/>
        </w:rPr>
        <w:t xml:space="preserve"> </w:t>
      </w:r>
      <w:r w:rsidRPr="0078427A">
        <w:rPr>
          <w:rStyle w:val="5-Char"/>
          <w:rtl/>
        </w:rPr>
        <w:t>[نوح: 28]</w:t>
      </w:r>
      <w:r w:rsidRPr="0078427A">
        <w:rPr>
          <w:rStyle w:val="5-Char"/>
          <w:rFonts w:hint="cs"/>
          <w:rtl/>
        </w:rPr>
        <w:t>.</w:t>
      </w:r>
    </w:p>
    <w:p w:rsidR="007B2C9E" w:rsidRPr="003C1C52" w:rsidRDefault="007B2C9E" w:rsidP="0078427A">
      <w:pPr>
        <w:pStyle w:val="StyleComplexBLotus12ptJustifiedFirstline05cm"/>
        <w:spacing w:line="240" w:lineRule="auto"/>
        <w:ind w:left="637" w:firstLine="0"/>
        <w:rPr>
          <w:rStyle w:val="1-Char"/>
          <w:rtl/>
        </w:rPr>
      </w:pPr>
      <w:r w:rsidRPr="006D75FF">
        <w:rPr>
          <w:rStyle w:val="1-Char"/>
          <w:rFonts w:hint="cs"/>
          <w:sz w:val="26"/>
          <w:szCs w:val="26"/>
          <w:rtl/>
        </w:rPr>
        <w:t>«پروردگارا! مرا، و پدر و مادرم را، و همه کسانی را که مؤمنانه و باورمندانه به خان</w:t>
      </w:r>
      <w:r w:rsidR="00B53B43" w:rsidRPr="006D75FF">
        <w:rPr>
          <w:rStyle w:val="1-Char"/>
          <w:rFonts w:hint="cs"/>
          <w:sz w:val="26"/>
          <w:szCs w:val="26"/>
          <w:rtl/>
        </w:rPr>
        <w:t>ۀ</w:t>
      </w:r>
      <w:r w:rsidRPr="006D75FF">
        <w:rPr>
          <w:rStyle w:val="1-Char"/>
          <w:rFonts w:hint="cs"/>
          <w:sz w:val="26"/>
          <w:szCs w:val="26"/>
          <w:rtl/>
        </w:rPr>
        <w:t xml:space="preserve"> من درمی‌آیند و سایر مردان و زنان باایمان را بیامرز!»</w:t>
      </w:r>
      <w:r w:rsidRPr="003C1C52">
        <w:rPr>
          <w:rStyle w:val="1-Char"/>
          <w:rFonts w:hint="cs"/>
          <w:rtl/>
        </w:rPr>
        <w:t>.</w:t>
      </w:r>
    </w:p>
    <w:p w:rsidR="007B2C9E" w:rsidRPr="003C1C52" w:rsidRDefault="007B2C9E" w:rsidP="002A0BB0">
      <w:pPr>
        <w:pStyle w:val="StyleComplexBLotus12ptJustifiedFirstline05cm"/>
        <w:numPr>
          <w:ilvl w:val="0"/>
          <w:numId w:val="10"/>
        </w:numPr>
        <w:spacing w:line="240" w:lineRule="auto"/>
        <w:rPr>
          <w:rStyle w:val="1-Char"/>
        </w:rPr>
      </w:pPr>
      <w:r w:rsidRPr="003C1C52">
        <w:rPr>
          <w:rStyle w:val="1-Char"/>
          <w:rFonts w:hint="cs"/>
          <w:rtl/>
        </w:rPr>
        <w:t>این امام و پیشوای یکتاپرستان، ابراهیم خلیل</w:t>
      </w:r>
      <w:r w:rsidR="002A0BB0">
        <w:rPr>
          <w:rStyle w:val="1-Char"/>
          <w:rFonts w:cs="CTraditional Arabic" w:hint="cs"/>
          <w:rtl/>
        </w:rPr>
        <w:t>÷</w:t>
      </w:r>
      <w:r w:rsidRPr="003C1C52">
        <w:rPr>
          <w:rStyle w:val="1-Char"/>
          <w:rFonts w:hint="cs"/>
          <w:rtl/>
        </w:rPr>
        <w:t xml:space="preserve"> است که پدرش را با لطف و مهربانی شفاف، و با حرص و رغبت زیاد به هدایت و نجات او، و ترس از گمراهی و هلاکتش، مورد خطاب قرار می‌دهد و می‌گوید </w:t>
      </w:r>
      <w:r w:rsidR="00142FA6">
        <w:rPr>
          <w:rStyle w:val="1-Char"/>
          <w:rFonts w:hint="cs"/>
          <w:rtl/>
        </w:rPr>
        <w:t xml:space="preserve">چنان‌که </w:t>
      </w:r>
      <w:r w:rsidRPr="003C1C52">
        <w:rPr>
          <w:rStyle w:val="1-Char"/>
          <w:rFonts w:hint="cs"/>
          <w:rtl/>
        </w:rPr>
        <w:t xml:space="preserve">خداوند درباره او خبر می‌دهد: </w:t>
      </w:r>
    </w:p>
    <w:p w:rsidR="007B2C9E" w:rsidRPr="003C1C52" w:rsidRDefault="0078427A" w:rsidP="0078427A">
      <w:pPr>
        <w:pStyle w:val="StyleComplexBLotus12ptJustifiedFirstline05cm"/>
        <w:spacing w:line="240" w:lineRule="auto"/>
        <w:ind w:left="637" w:firstLine="0"/>
        <w:rPr>
          <w:rStyle w:val="1-Char"/>
          <w:rtl/>
        </w:rPr>
      </w:pPr>
      <w:r w:rsidRPr="0078427A">
        <w:rPr>
          <w:rFonts w:ascii="Times New Roman" w:hAnsi="Times New Roman" w:cs="Traditional Arabic"/>
          <w:szCs w:val="28"/>
          <w:rtl/>
          <w:lang w:bidi="fa-IR"/>
        </w:rPr>
        <w:t>﴿</w:t>
      </w:r>
      <w:r w:rsidRPr="0078427A">
        <w:rPr>
          <w:rStyle w:val="6-Char"/>
          <w:rtl/>
        </w:rPr>
        <w:t>وَ</w:t>
      </w:r>
      <w:r w:rsidRPr="0078427A">
        <w:rPr>
          <w:rStyle w:val="6-Char"/>
          <w:rFonts w:hint="cs"/>
          <w:rtl/>
        </w:rPr>
        <w:t>ٱ</w:t>
      </w:r>
      <w:r w:rsidRPr="0078427A">
        <w:rPr>
          <w:rStyle w:val="6-Char"/>
          <w:rFonts w:hint="eastAsia"/>
          <w:rtl/>
        </w:rPr>
        <w:t>ذۡكُرۡ</w:t>
      </w:r>
      <w:r w:rsidRPr="0078427A">
        <w:rPr>
          <w:rStyle w:val="6-Char"/>
          <w:rtl/>
        </w:rPr>
        <w:t xml:space="preserve"> فِي </w:t>
      </w:r>
      <w:r w:rsidRPr="0078427A">
        <w:rPr>
          <w:rStyle w:val="6-Char"/>
          <w:rFonts w:hint="cs"/>
          <w:rtl/>
        </w:rPr>
        <w:t>ٱ</w:t>
      </w:r>
      <w:r w:rsidRPr="0078427A">
        <w:rPr>
          <w:rStyle w:val="6-Char"/>
          <w:rFonts w:hint="eastAsia"/>
          <w:rtl/>
        </w:rPr>
        <w:t>لۡكِتَٰبِ</w:t>
      </w:r>
      <w:r w:rsidRPr="0078427A">
        <w:rPr>
          <w:rStyle w:val="6-Char"/>
          <w:rtl/>
        </w:rPr>
        <w:t xml:space="preserve"> إِبۡرَٰهِيمَۚ إِنَّهُ</w:t>
      </w:r>
      <w:r w:rsidRPr="0078427A">
        <w:rPr>
          <w:rStyle w:val="6-Char"/>
          <w:rFonts w:hint="cs"/>
          <w:rtl/>
        </w:rPr>
        <w:t>ۥ</w:t>
      </w:r>
      <w:r w:rsidRPr="0078427A">
        <w:rPr>
          <w:rStyle w:val="6-Char"/>
          <w:rtl/>
        </w:rPr>
        <w:t xml:space="preserve"> كَانَ صِدِّيقٗا نَّبِيًّا٤١ إِذۡ قَالَ لِأَبِيهِ يَٰٓأَبَتِ لِمَ تَعۡبُدُ مَا لَا يَسۡمَعُ وَلَا يُبۡصِرُ وَلَا يُغۡنِي عَنكَ شَيۡ‍ٔٗا٤٢ يَٰٓأَبَتِ إِنِّي قَدۡ جَآءَنِي مِنَ </w:t>
      </w:r>
      <w:r w:rsidRPr="0078427A">
        <w:rPr>
          <w:rStyle w:val="6-Char"/>
          <w:rFonts w:hint="cs"/>
          <w:rtl/>
        </w:rPr>
        <w:t>ٱ</w:t>
      </w:r>
      <w:r w:rsidRPr="0078427A">
        <w:rPr>
          <w:rStyle w:val="6-Char"/>
          <w:rFonts w:hint="eastAsia"/>
          <w:rtl/>
        </w:rPr>
        <w:t>لۡعِلۡمِ</w:t>
      </w:r>
      <w:r w:rsidRPr="0078427A">
        <w:rPr>
          <w:rStyle w:val="6-Char"/>
          <w:rtl/>
        </w:rPr>
        <w:t xml:space="preserve"> مَا لَمۡ يَأۡتِكَ فَ</w:t>
      </w:r>
      <w:r w:rsidRPr="0078427A">
        <w:rPr>
          <w:rStyle w:val="6-Char"/>
          <w:rFonts w:hint="cs"/>
          <w:rtl/>
        </w:rPr>
        <w:t>ٱ</w:t>
      </w:r>
      <w:r w:rsidRPr="0078427A">
        <w:rPr>
          <w:rStyle w:val="6-Char"/>
          <w:rFonts w:hint="eastAsia"/>
          <w:rtl/>
        </w:rPr>
        <w:t>تَّبِعۡنِيٓ</w:t>
      </w:r>
      <w:r w:rsidRPr="0078427A">
        <w:rPr>
          <w:rStyle w:val="6-Char"/>
          <w:rtl/>
        </w:rPr>
        <w:t xml:space="preserve"> أَهۡدِكَ صِرَٰطٗا سَوِيّٗا٤٣ يَٰٓأَبَتِ لَا تَعۡبُدِ </w:t>
      </w:r>
      <w:r w:rsidRPr="0078427A">
        <w:rPr>
          <w:rStyle w:val="6-Char"/>
          <w:rFonts w:hint="cs"/>
          <w:rtl/>
        </w:rPr>
        <w:t>ٱ</w:t>
      </w:r>
      <w:r w:rsidRPr="0078427A">
        <w:rPr>
          <w:rStyle w:val="6-Char"/>
          <w:rFonts w:hint="eastAsia"/>
          <w:rtl/>
        </w:rPr>
        <w:t>لشَّيۡطَٰنَۖ</w:t>
      </w:r>
      <w:r w:rsidRPr="0078427A">
        <w:rPr>
          <w:rStyle w:val="6-Char"/>
          <w:rtl/>
        </w:rPr>
        <w:t xml:space="preserve"> إِنَّ </w:t>
      </w:r>
      <w:r w:rsidRPr="0078427A">
        <w:rPr>
          <w:rStyle w:val="6-Char"/>
          <w:rFonts w:hint="cs"/>
          <w:rtl/>
        </w:rPr>
        <w:t>ٱ</w:t>
      </w:r>
      <w:r w:rsidRPr="0078427A">
        <w:rPr>
          <w:rStyle w:val="6-Char"/>
          <w:rFonts w:hint="eastAsia"/>
          <w:rtl/>
        </w:rPr>
        <w:t>لشَّيۡطَٰنَ</w:t>
      </w:r>
      <w:r w:rsidRPr="0078427A">
        <w:rPr>
          <w:rStyle w:val="6-Char"/>
          <w:rtl/>
        </w:rPr>
        <w:t xml:space="preserve"> كَانَ لِلرَّحۡمَٰنِ عَصِيّٗا٤٤ يَٰٓأَبَتِ إِنِّيٓ أَخَافُ أَن يَمَسَّكَ عَذَابٞ مِّنَ </w:t>
      </w:r>
      <w:r w:rsidRPr="0078427A">
        <w:rPr>
          <w:rStyle w:val="6-Char"/>
          <w:rFonts w:hint="cs"/>
          <w:rtl/>
        </w:rPr>
        <w:t>ٱ</w:t>
      </w:r>
      <w:r w:rsidRPr="0078427A">
        <w:rPr>
          <w:rStyle w:val="6-Char"/>
          <w:rFonts w:hint="eastAsia"/>
          <w:rtl/>
        </w:rPr>
        <w:t>لرَّحۡمَٰنِ</w:t>
      </w:r>
      <w:r w:rsidRPr="0078427A">
        <w:rPr>
          <w:rStyle w:val="6-Char"/>
          <w:rtl/>
        </w:rPr>
        <w:t xml:space="preserve"> فَتَكُونَ لِلشَّيۡطَٰنِ وَلِيّٗا٤٥</w:t>
      </w:r>
      <w:r w:rsidRPr="0078427A">
        <w:rPr>
          <w:rFonts w:ascii="Times New Roman" w:hAnsi="Times New Roman" w:cs="Traditional Arabic" w:hint="cs"/>
          <w:szCs w:val="28"/>
          <w:rtl/>
          <w:lang w:bidi="fa-IR"/>
        </w:rPr>
        <w:t>﴾</w:t>
      </w:r>
      <w:r w:rsidRPr="0078427A">
        <w:rPr>
          <w:rStyle w:val="5-Char"/>
          <w:rtl/>
        </w:rPr>
        <w:t xml:space="preserve"> [مريم: 41-45]</w:t>
      </w:r>
      <w:r w:rsidRPr="0078427A">
        <w:rPr>
          <w:rStyle w:val="5-Char"/>
          <w:rFonts w:hint="cs"/>
          <w:rtl/>
        </w:rPr>
        <w:t>.</w:t>
      </w:r>
    </w:p>
    <w:p w:rsidR="007B2C9E" w:rsidRPr="003C1C52" w:rsidRDefault="007B2C9E" w:rsidP="007B2C9E">
      <w:pPr>
        <w:pStyle w:val="StyleComplexBLotus12ptJustifiedFirstline05cm"/>
        <w:spacing w:line="240" w:lineRule="auto"/>
        <w:ind w:left="637" w:firstLine="0"/>
        <w:rPr>
          <w:rStyle w:val="1-Char"/>
          <w:rtl/>
        </w:rPr>
      </w:pPr>
      <w:r w:rsidRPr="006D75FF">
        <w:rPr>
          <w:rStyle w:val="1-Char"/>
          <w:rFonts w:hint="cs"/>
          <w:sz w:val="26"/>
          <w:szCs w:val="26"/>
          <w:rtl/>
        </w:rPr>
        <w:t>«در کتاب، ابراهیم را بیان کن. او بسیار راست‌کردار و راست‌گفتار و پیغمبر بود (41) هنگامی که به پدرش گفت: ای پدر! چرا چیزی را پرستش می‌کنی که نمی‌شنود و نمی‌بیند و اصلاً شرّ و بلایی از تو بدور نمی‌دارد؟ (42) ای پدر! دانشی نصیب من شده است که بهر</w:t>
      </w:r>
      <w:r w:rsidR="00B53B43" w:rsidRPr="006D75FF">
        <w:rPr>
          <w:rStyle w:val="1-Char"/>
          <w:rFonts w:hint="cs"/>
          <w:sz w:val="26"/>
          <w:szCs w:val="26"/>
          <w:rtl/>
        </w:rPr>
        <w:t>ۀ</w:t>
      </w:r>
      <w:r w:rsidRPr="006D75FF">
        <w:rPr>
          <w:rStyle w:val="1-Char"/>
          <w:rFonts w:hint="cs"/>
          <w:sz w:val="26"/>
          <w:szCs w:val="26"/>
          <w:rtl/>
        </w:rPr>
        <w:t xml:space="preserve"> تو نگشته است، بنابراین از من پیروی کن تا تو را به راه راست رهنمود کنم (43) ای پدر! اهریمن را پرستش مکن که اهریمن پیوسته در برابر رحمان سرکش بوده و هست (44) ای پدر! من از این می‌ترسم که عذاب سختی از سوی خداوند مهربان گریبانگیر تو شود و آنگاه همدم شیطان شوی(45)»</w:t>
      </w:r>
      <w:r w:rsidRPr="003C1C52">
        <w:rPr>
          <w:rStyle w:val="1-Char"/>
          <w:rFonts w:hint="cs"/>
          <w:rtl/>
        </w:rPr>
        <w:t>.</w:t>
      </w:r>
    </w:p>
    <w:p w:rsidR="007B2C9E" w:rsidRPr="003C1C52" w:rsidRDefault="007B2C9E" w:rsidP="007B2C9E">
      <w:pPr>
        <w:pStyle w:val="StyleComplexBLotus12ptJustifiedFirstline05cm"/>
        <w:spacing w:line="240" w:lineRule="auto"/>
        <w:ind w:left="637" w:firstLine="0"/>
        <w:rPr>
          <w:rStyle w:val="1-Char"/>
          <w:rtl/>
        </w:rPr>
      </w:pPr>
      <w:r w:rsidRPr="003C1C52">
        <w:rPr>
          <w:rStyle w:val="1-Char"/>
          <w:rFonts w:hint="cs"/>
          <w:rtl/>
        </w:rPr>
        <w:t>پدرش را با این کلمات مؤثر، و عبارات دلسوزانه که به اعماق وجود می‌رسد، مورد خطاب قرار داده است.</w:t>
      </w:r>
    </w:p>
    <w:p w:rsidR="007B2C9E" w:rsidRPr="003C1C52" w:rsidRDefault="007B2C9E" w:rsidP="002A0BB0">
      <w:pPr>
        <w:pStyle w:val="StyleComplexBLotus12ptJustifiedFirstline05cm"/>
        <w:spacing w:line="240" w:lineRule="auto"/>
        <w:ind w:left="637" w:firstLine="0"/>
        <w:rPr>
          <w:rStyle w:val="1-Char"/>
          <w:rtl/>
        </w:rPr>
      </w:pPr>
      <w:r w:rsidRPr="003C1C52">
        <w:rPr>
          <w:rStyle w:val="1-Char"/>
          <w:rFonts w:hint="cs"/>
          <w:rtl/>
        </w:rPr>
        <w:t>اگر پدر ابراهیم</w:t>
      </w:r>
      <w:r w:rsidR="002A0BB0">
        <w:rPr>
          <w:rStyle w:val="1-Char"/>
          <w:rFonts w:cs="CTraditional Arabic" w:hint="cs"/>
          <w:rtl/>
        </w:rPr>
        <w:t>÷</w:t>
      </w:r>
      <w:r w:rsidRPr="003C1C52">
        <w:rPr>
          <w:rStyle w:val="1-Char"/>
          <w:rFonts w:hint="cs"/>
          <w:rtl/>
        </w:rPr>
        <w:t xml:space="preserve"> سنگدل نبود، و دل‌سخت و دور از فهم نمی‌داشت در آن تأثیر می‌گذاشت و سبب هدایت و نجات او می‌گشت.</w:t>
      </w:r>
    </w:p>
    <w:p w:rsidR="007B2C9E" w:rsidRPr="003C1C52" w:rsidRDefault="007B2C9E" w:rsidP="003613EA">
      <w:pPr>
        <w:pStyle w:val="StyleComplexBLotus12ptJustifiedFirstline05cm"/>
        <w:numPr>
          <w:ilvl w:val="0"/>
          <w:numId w:val="10"/>
        </w:numPr>
        <w:spacing w:line="240" w:lineRule="auto"/>
        <w:rPr>
          <w:rStyle w:val="1-Char"/>
        </w:rPr>
      </w:pPr>
      <w:r w:rsidRPr="003C1C52">
        <w:rPr>
          <w:rStyle w:val="1-Char"/>
          <w:rFonts w:hint="cs"/>
          <w:rtl/>
        </w:rPr>
        <w:t xml:space="preserve">این اسماعیل فرزند ابراهیم </w:t>
      </w:r>
      <w:r>
        <w:rPr>
          <w:rFonts w:ascii="Times New Roman" w:hAnsi="Times New Roman" w:cs="Times New Roman" w:hint="cs"/>
          <w:szCs w:val="28"/>
          <w:rtl/>
          <w:lang w:bidi="fa-IR"/>
        </w:rPr>
        <w:t>–</w:t>
      </w:r>
      <w:r w:rsidRPr="003C1C52">
        <w:rPr>
          <w:rStyle w:val="1-Char"/>
          <w:rFonts w:hint="cs"/>
          <w:rtl/>
        </w:rPr>
        <w:t xml:space="preserve"> بر آن دو سلام باد </w:t>
      </w:r>
      <w:r>
        <w:rPr>
          <w:rFonts w:ascii="Times New Roman" w:hAnsi="Times New Roman" w:cs="Times New Roman" w:hint="cs"/>
          <w:szCs w:val="28"/>
          <w:rtl/>
          <w:lang w:bidi="fa-IR"/>
        </w:rPr>
        <w:t>–</w:t>
      </w:r>
      <w:r w:rsidRPr="003C1C52">
        <w:rPr>
          <w:rStyle w:val="1-Char"/>
          <w:rFonts w:hint="cs"/>
          <w:rtl/>
        </w:rPr>
        <w:t xml:space="preserve"> است که داستان آن دو را می</w:t>
      </w:r>
      <w:r w:rsidR="003613EA">
        <w:rPr>
          <w:rStyle w:val="1-Char"/>
          <w:rFonts w:hint="eastAsia"/>
          <w:rtl/>
        </w:rPr>
        <w:t>‌</w:t>
      </w:r>
      <w:r w:rsidRPr="003C1C52">
        <w:rPr>
          <w:rStyle w:val="1-Char"/>
          <w:rFonts w:hint="cs"/>
          <w:rtl/>
        </w:rPr>
        <w:t xml:space="preserve">توان به عنوان بهترین مثال و نمونه نیکی در تاریخ بشر می‌توان یاد کرد؛ و هنگامی که پدرش به او می‌گوید: </w:t>
      </w:r>
    </w:p>
    <w:p w:rsidR="007B2C9E" w:rsidRPr="003C1C52" w:rsidRDefault="0078427A" w:rsidP="0078427A">
      <w:pPr>
        <w:pStyle w:val="StyleComplexBLotus12ptJustifiedFirstline05cm"/>
        <w:spacing w:line="240" w:lineRule="auto"/>
        <w:rPr>
          <w:rStyle w:val="1-Char"/>
        </w:rPr>
      </w:pPr>
      <w:r w:rsidRPr="0078427A">
        <w:rPr>
          <w:rFonts w:ascii="Times New Roman" w:hAnsi="Times New Roman" w:cs="Traditional Arabic"/>
          <w:szCs w:val="28"/>
          <w:rtl/>
          <w:lang w:bidi="fa-IR"/>
        </w:rPr>
        <w:t>﴿</w:t>
      </w:r>
      <w:r w:rsidRPr="0078427A">
        <w:rPr>
          <w:rStyle w:val="6-Char"/>
          <w:rtl/>
        </w:rPr>
        <w:t xml:space="preserve">يَٰبُنَيَّ إِنِّيٓ أَرَىٰ فِي </w:t>
      </w:r>
      <w:r w:rsidRPr="0078427A">
        <w:rPr>
          <w:rStyle w:val="6-Char"/>
          <w:rFonts w:hint="cs"/>
          <w:rtl/>
        </w:rPr>
        <w:t>ٱ</w:t>
      </w:r>
      <w:r w:rsidRPr="0078427A">
        <w:rPr>
          <w:rStyle w:val="6-Char"/>
          <w:rFonts w:hint="eastAsia"/>
          <w:rtl/>
        </w:rPr>
        <w:t>لۡمَنَامِ</w:t>
      </w:r>
      <w:r w:rsidRPr="0078427A">
        <w:rPr>
          <w:rStyle w:val="6-Char"/>
          <w:rtl/>
        </w:rPr>
        <w:t xml:space="preserve"> أَنِّيٓ أَذۡبَحُكَ</w:t>
      </w:r>
      <w:r w:rsidRPr="0078427A">
        <w:rPr>
          <w:rFonts w:ascii="Times New Roman" w:hAnsi="Times New Roman" w:cs="Traditional Arabic" w:hint="cs"/>
          <w:szCs w:val="28"/>
          <w:rtl/>
          <w:lang w:bidi="fa-IR"/>
        </w:rPr>
        <w:t>﴾</w:t>
      </w:r>
      <w:r w:rsidRPr="0078427A">
        <w:rPr>
          <w:rStyle w:val="5-Char"/>
          <w:rtl/>
        </w:rPr>
        <w:t xml:space="preserve"> [الصافات: 102]</w:t>
      </w:r>
      <w:r w:rsidR="007B2C9E" w:rsidRPr="0078427A">
        <w:rPr>
          <w:rStyle w:val="5-Char"/>
          <w:rFonts w:hint="cs"/>
          <w:rtl/>
        </w:rPr>
        <w:t>.</w:t>
      </w:r>
    </w:p>
    <w:p w:rsidR="007B2C9E" w:rsidRPr="003C1C52" w:rsidRDefault="007B2C9E" w:rsidP="004E0371">
      <w:pPr>
        <w:pStyle w:val="StyleComplexBLotus12ptJustifiedFirstline05cm"/>
        <w:spacing w:line="240" w:lineRule="auto"/>
        <w:rPr>
          <w:rStyle w:val="1-Char"/>
          <w:rtl/>
        </w:rPr>
      </w:pPr>
      <w:r w:rsidRPr="006D75FF">
        <w:rPr>
          <w:rStyle w:val="1-Char"/>
          <w:rFonts w:hint="cs"/>
          <w:sz w:val="26"/>
          <w:szCs w:val="26"/>
          <w:rtl/>
        </w:rPr>
        <w:t>«فرزندم! من در خواب چنان می‌بینم که باید تو را سر ببرم»</w:t>
      </w:r>
      <w:r w:rsidRPr="003C1C52">
        <w:rPr>
          <w:rStyle w:val="1-Char"/>
          <w:rFonts w:hint="cs"/>
          <w:rtl/>
        </w:rPr>
        <w:t>.</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 xml:space="preserve">بنابراین واکنش این فرزند شایسته چه می‌باشد؟ آیا در رفتن خود درنگ کرد یا سست و تنبل شد، یا در آن کار مردد و دو دل شد و خود را سنگین نشان داد؟ نه، بلکه جواب داد </w:t>
      </w:r>
      <w:r>
        <w:rPr>
          <w:rFonts w:ascii="Times New Roman" w:hAnsi="Times New Roman" w:cs="Times New Roman" w:hint="cs"/>
          <w:sz w:val="28"/>
          <w:szCs w:val="28"/>
          <w:rtl/>
          <w:lang w:bidi="fa-IR"/>
        </w:rPr>
        <w:t>–</w:t>
      </w:r>
      <w:r w:rsidRPr="003C1C52">
        <w:rPr>
          <w:rStyle w:val="1-Char"/>
          <w:rFonts w:hint="cs"/>
          <w:rtl/>
        </w:rPr>
        <w:t xml:space="preserve"> </w:t>
      </w:r>
      <w:r w:rsidR="00142FA6">
        <w:rPr>
          <w:rStyle w:val="1-Char"/>
          <w:rFonts w:hint="cs"/>
          <w:rtl/>
        </w:rPr>
        <w:t xml:space="preserve">چنان‌که </w:t>
      </w:r>
      <w:r>
        <w:rPr>
          <w:rFonts w:ascii="Times New Roman" w:hAnsi="Times New Roman" w:cs="Times New Roman" w:hint="cs"/>
          <w:sz w:val="28"/>
          <w:szCs w:val="28"/>
          <w:rtl/>
          <w:lang w:bidi="fa-IR"/>
        </w:rPr>
        <w:t>–</w:t>
      </w:r>
      <w:r w:rsidRPr="003C1C52">
        <w:rPr>
          <w:rStyle w:val="1-Char"/>
          <w:rFonts w:hint="cs"/>
          <w:rtl/>
        </w:rPr>
        <w:t xml:space="preserve"> خداوند تعالی درباره او می‌گوید:</w:t>
      </w:r>
    </w:p>
    <w:p w:rsidR="007B2C9E" w:rsidRPr="003C1C52" w:rsidRDefault="0078427A" w:rsidP="0078427A">
      <w:pPr>
        <w:pStyle w:val="StyleComplexBLotus12ptJustifiedFirstline05cm"/>
        <w:spacing w:line="240" w:lineRule="auto"/>
        <w:rPr>
          <w:rStyle w:val="1-Char"/>
          <w:rtl/>
        </w:rPr>
      </w:pPr>
      <w:r w:rsidRPr="0078427A">
        <w:rPr>
          <w:rFonts w:cs="Traditional Arabic"/>
          <w:b/>
          <w:szCs w:val="28"/>
          <w:rtl/>
        </w:rPr>
        <w:t>﴿</w:t>
      </w:r>
      <w:r w:rsidRPr="0078427A">
        <w:rPr>
          <w:rStyle w:val="6-Char"/>
          <w:rtl/>
        </w:rPr>
        <w:t xml:space="preserve">يَٰٓأَبَتِ </w:t>
      </w:r>
      <w:r w:rsidRPr="0078427A">
        <w:rPr>
          <w:rStyle w:val="6-Char"/>
          <w:rFonts w:hint="cs"/>
          <w:rtl/>
        </w:rPr>
        <w:t>ٱ</w:t>
      </w:r>
      <w:r w:rsidRPr="0078427A">
        <w:rPr>
          <w:rStyle w:val="6-Char"/>
          <w:rFonts w:hint="eastAsia"/>
          <w:rtl/>
        </w:rPr>
        <w:t>فۡعَلۡ</w:t>
      </w:r>
      <w:r w:rsidRPr="0078427A">
        <w:rPr>
          <w:rStyle w:val="6-Char"/>
          <w:rtl/>
        </w:rPr>
        <w:t xml:space="preserve"> مَا تُؤۡمَرُۖ سَتَجِدُنِيٓ إِن شَآءَ </w:t>
      </w:r>
      <w:r w:rsidRPr="0078427A">
        <w:rPr>
          <w:rStyle w:val="6-Char"/>
          <w:rFonts w:hint="cs"/>
          <w:rtl/>
        </w:rPr>
        <w:t>ٱ</w:t>
      </w:r>
      <w:r w:rsidRPr="0078427A">
        <w:rPr>
          <w:rStyle w:val="6-Char"/>
          <w:rFonts w:hint="eastAsia"/>
          <w:rtl/>
        </w:rPr>
        <w:t>للَّهُ</w:t>
      </w:r>
      <w:r w:rsidRPr="0078427A">
        <w:rPr>
          <w:rStyle w:val="6-Char"/>
          <w:rtl/>
        </w:rPr>
        <w:t xml:space="preserve"> مِنَ </w:t>
      </w:r>
      <w:r w:rsidRPr="0078427A">
        <w:rPr>
          <w:rStyle w:val="6-Char"/>
          <w:rFonts w:hint="cs"/>
          <w:rtl/>
        </w:rPr>
        <w:t>ٱ</w:t>
      </w:r>
      <w:r w:rsidRPr="0078427A">
        <w:rPr>
          <w:rStyle w:val="6-Char"/>
          <w:rFonts w:hint="eastAsia"/>
          <w:rtl/>
        </w:rPr>
        <w:t>لصَّٰبِرِين</w:t>
      </w:r>
      <w:r w:rsidRPr="0078427A">
        <w:rPr>
          <w:rFonts w:ascii="Times New Roman" w:hAnsi="Times New Roman" w:cs="Traditional Arabic" w:hint="cs"/>
          <w:b/>
          <w:szCs w:val="28"/>
          <w:rtl/>
        </w:rPr>
        <w:t>﴾</w:t>
      </w:r>
    </w:p>
    <w:p w:rsidR="007B2C9E" w:rsidRPr="003C1C52" w:rsidRDefault="007B2C9E" w:rsidP="004E0371">
      <w:pPr>
        <w:pStyle w:val="StyleComplexBLotus12ptJustifiedFirstline05cm"/>
        <w:spacing w:line="240" w:lineRule="auto"/>
        <w:rPr>
          <w:rStyle w:val="1-Char"/>
          <w:rtl/>
        </w:rPr>
      </w:pPr>
      <w:r w:rsidRPr="006D75FF">
        <w:rPr>
          <w:rStyle w:val="1-Char"/>
          <w:rFonts w:hint="cs"/>
          <w:sz w:val="26"/>
          <w:szCs w:val="26"/>
          <w:rtl/>
        </w:rPr>
        <w:t>«ای پدر! کاری که به تو دستور داده می‌شود بکن. به خواست خدا، مرا شکیبا خواهی یافت»</w:t>
      </w:r>
      <w:r w:rsidRPr="003C1C52">
        <w:rPr>
          <w:rStyle w:val="1-Char"/>
          <w:rFonts w:hint="cs"/>
          <w:rtl/>
        </w:rPr>
        <w:t>.</w:t>
      </w:r>
    </w:p>
    <w:p w:rsidR="007B2C9E" w:rsidRPr="003C1C52" w:rsidRDefault="007B2C9E" w:rsidP="002A0BB0">
      <w:pPr>
        <w:pStyle w:val="StyleComplexBLotus12ptJustifiedFirstline05cm"/>
        <w:spacing w:line="240" w:lineRule="auto"/>
        <w:rPr>
          <w:rStyle w:val="1-Char"/>
          <w:rtl/>
        </w:rPr>
      </w:pPr>
      <w:r w:rsidRPr="003C1C52">
        <w:rPr>
          <w:rStyle w:val="1-Char"/>
          <w:rFonts w:hint="cs"/>
          <w:rtl/>
        </w:rPr>
        <w:t>آمده است که ابراهیم</w:t>
      </w:r>
      <w:r w:rsidR="002A0BB0">
        <w:rPr>
          <w:rStyle w:val="1-Char"/>
          <w:rFonts w:cs="CTraditional Arabic" w:hint="cs"/>
          <w:rtl/>
        </w:rPr>
        <w:t>÷</w:t>
      </w:r>
      <w:r w:rsidRPr="003C1C52">
        <w:rPr>
          <w:rStyle w:val="1-Char"/>
          <w:rFonts w:hint="cs"/>
          <w:rtl/>
        </w:rPr>
        <w:t xml:space="preserve"> زمانی که نسبت به خوابی که دید یقین پیدا کرد، به فرزندش گفت: ای فرزندم! طناب و کارد بزرگ را بگیر، و به سوی مردم برو تا هیزم جمع کنیم، وقتی که با او به میان مردم رفت او را از دستور آگاه ساخت، و زمانی که خواست سرِ او را ببرد به او گفت: ای پدر! طنابم را محکم ببند؛ تا تکان نخورم، و لباسهایت را جمع کن تا خونی نشوند، و مادرم آن را ببیند، و کارد خود را تیز کن و کارد را با سرعت بر روی گردنم حرکت بده؛ تا برای من آسان و ساده باشد، و اگر پیش مادرم رفتی سلام مرا به او برسان.</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 xml:space="preserve">ابراهیم گفت: بله، ای فرزندم! تو کمک من هستی، به طرف او رفت در حالی که هر دو گریه می‌کردند، سپس کارد بر روی گردنش گذاشت، و نبرید، و آن را دوبار یا سه بار با سنگ تیز کرد ولی نبرید، بنابراین پسر در این صورت گفت: ای پدر! مرا به رو در افکن؛ زیرا اگر به صورت من نگاه کنی به من رحم خواهی کرد، و عطوفت و دلسوزی تو را فرا می‌گیرد که مانع میان تو و امر خدا </w:t>
      </w:r>
      <w:r>
        <w:rPr>
          <w:rFonts w:ascii="Times New Roman" w:hAnsi="Times New Roman" w:cs="Times New Roman" w:hint="cs"/>
          <w:sz w:val="28"/>
          <w:szCs w:val="28"/>
          <w:rtl/>
          <w:lang w:bidi="fa-IR"/>
        </w:rPr>
        <w:t>–</w:t>
      </w:r>
      <w:r w:rsidRPr="003C1C52">
        <w:rPr>
          <w:rStyle w:val="1-Char"/>
          <w:rFonts w:hint="cs"/>
          <w:rtl/>
        </w:rPr>
        <w:t xml:space="preserve"> تعالی </w:t>
      </w:r>
      <w:r>
        <w:rPr>
          <w:rFonts w:ascii="Times New Roman" w:hAnsi="Times New Roman" w:cs="Times New Roman" w:hint="cs"/>
          <w:sz w:val="28"/>
          <w:szCs w:val="28"/>
          <w:rtl/>
          <w:lang w:bidi="fa-IR"/>
        </w:rPr>
        <w:t>–</w:t>
      </w:r>
      <w:r w:rsidRPr="003C1C52">
        <w:rPr>
          <w:rStyle w:val="1-Char"/>
          <w:rFonts w:hint="cs"/>
          <w:rtl/>
        </w:rPr>
        <w:t xml:space="preserve"> خواهد شد، و من به کارد نگاه نمی‌کنم تا بی‌تاب و بی‌قرار شوم، بنابراین ابراهیم </w:t>
      </w:r>
      <w:r>
        <w:rPr>
          <w:rFonts w:ascii="Times New Roman" w:hAnsi="Times New Roman" w:cs="Times New Roman" w:hint="cs"/>
          <w:sz w:val="28"/>
          <w:szCs w:val="28"/>
          <w:rtl/>
          <w:lang w:bidi="fa-IR"/>
        </w:rPr>
        <w:t>–</w:t>
      </w:r>
      <w:r w:rsidRPr="003C1C52">
        <w:rPr>
          <w:rStyle w:val="1-Char"/>
          <w:rFonts w:hint="cs"/>
          <w:rtl/>
        </w:rPr>
        <w:t xml:space="preserve"> بر او درود باد </w:t>
      </w:r>
      <w:r>
        <w:rPr>
          <w:rFonts w:ascii="Times New Roman" w:hAnsi="Times New Roman" w:cs="Times New Roman" w:hint="cs"/>
          <w:sz w:val="28"/>
          <w:szCs w:val="28"/>
          <w:rtl/>
          <w:lang w:bidi="fa-IR"/>
        </w:rPr>
        <w:t>–</w:t>
      </w:r>
      <w:r w:rsidRPr="003C1C52">
        <w:rPr>
          <w:rStyle w:val="1-Char"/>
          <w:rFonts w:hint="cs"/>
          <w:rtl/>
        </w:rPr>
        <w:t xml:space="preserve"> چنان کرد و کارد را بر پشت گردن او گذاشت و کارد واژگون شد و به ابراهیم ندا داده شد!</w:t>
      </w:r>
      <w:r w:rsidRPr="00DA166F">
        <w:rPr>
          <w:rStyle w:val="1-Char"/>
          <w:vertAlign w:val="superscript"/>
          <w:rtl/>
        </w:rPr>
        <w:footnoteReference w:id="20"/>
      </w:r>
    </w:p>
    <w:p w:rsidR="007B2C9E" w:rsidRPr="003C1C52" w:rsidRDefault="0078427A" w:rsidP="0078427A">
      <w:pPr>
        <w:pStyle w:val="StyleComplexBLotus12ptJustifiedFirstline05cm"/>
        <w:spacing w:line="240" w:lineRule="auto"/>
        <w:rPr>
          <w:rStyle w:val="1-Char"/>
        </w:rPr>
      </w:pPr>
      <w:r w:rsidRPr="0078427A">
        <w:rPr>
          <w:rFonts w:ascii="Times New Roman" w:hAnsi="Times New Roman" w:cs="Traditional Arabic"/>
          <w:szCs w:val="28"/>
          <w:rtl/>
          <w:lang w:bidi="fa-IR"/>
        </w:rPr>
        <w:t>﴿</w:t>
      </w:r>
      <w:r w:rsidRPr="0078427A">
        <w:rPr>
          <w:rStyle w:val="6-Char"/>
          <w:rtl/>
        </w:rPr>
        <w:t xml:space="preserve">وَنَٰدَيۡنَٰهُ أَن يَٰٓإِبۡرَٰهِيمُ١٠٤ قَدۡ صَدَّقۡتَ </w:t>
      </w:r>
      <w:r w:rsidRPr="0078427A">
        <w:rPr>
          <w:rStyle w:val="6-Char"/>
          <w:rFonts w:hint="cs"/>
          <w:rtl/>
        </w:rPr>
        <w:t>ٱ</w:t>
      </w:r>
      <w:r w:rsidRPr="0078427A">
        <w:rPr>
          <w:rStyle w:val="6-Char"/>
          <w:rFonts w:hint="eastAsia"/>
          <w:rtl/>
        </w:rPr>
        <w:t>لرُّءۡيَآ</w:t>
      </w:r>
      <w:r w:rsidRPr="0078427A">
        <w:rPr>
          <w:rFonts w:ascii="Times New Roman" w:hAnsi="Times New Roman" w:cs="Traditional Arabic" w:hint="cs"/>
          <w:szCs w:val="28"/>
          <w:rtl/>
          <w:lang w:bidi="fa-IR"/>
        </w:rPr>
        <w:t>﴾</w:t>
      </w:r>
      <w:r w:rsidRPr="0078427A">
        <w:rPr>
          <w:rStyle w:val="5-Char"/>
          <w:rtl/>
        </w:rPr>
        <w:t xml:space="preserve"> [الصافات: 104-105]</w:t>
      </w:r>
      <w:r w:rsidR="007B2C9E" w:rsidRPr="0078427A">
        <w:rPr>
          <w:rStyle w:val="5-Char"/>
          <w:rFonts w:hint="cs"/>
          <w:rtl/>
        </w:rPr>
        <w:t>.</w:t>
      </w:r>
    </w:p>
    <w:p w:rsidR="007B2C9E" w:rsidRPr="003C1C52" w:rsidRDefault="007B2C9E" w:rsidP="004E0371">
      <w:pPr>
        <w:pStyle w:val="StyleComplexBLotus12ptJustifiedFirstline05cm"/>
        <w:spacing w:line="240" w:lineRule="auto"/>
        <w:rPr>
          <w:rStyle w:val="1-Char"/>
          <w:rtl/>
        </w:rPr>
      </w:pPr>
      <w:r w:rsidRPr="006D75FF">
        <w:rPr>
          <w:rStyle w:val="1-Char"/>
          <w:rFonts w:hint="cs"/>
          <w:sz w:val="26"/>
          <w:szCs w:val="26"/>
          <w:rtl/>
        </w:rPr>
        <w:t>«و او را صدا کردیم ای إبراهیم! تو خواب را راست دیدی و دانستی»</w:t>
      </w:r>
      <w:r w:rsidR="006D75FF" w:rsidRPr="006D75FF">
        <w:rPr>
          <w:rStyle w:val="1-Char"/>
          <w:rFonts w:hint="cs"/>
          <w:rtl/>
        </w:rPr>
        <w:t>.</w:t>
      </w:r>
    </w:p>
    <w:p w:rsidR="007B2C9E" w:rsidRPr="003C1C52" w:rsidRDefault="007B2C9E" w:rsidP="00B53B43">
      <w:pPr>
        <w:pStyle w:val="StyleComplexBLotus12ptJustifiedFirstline05cm"/>
        <w:numPr>
          <w:ilvl w:val="0"/>
          <w:numId w:val="10"/>
        </w:numPr>
        <w:spacing w:line="240" w:lineRule="auto"/>
        <w:rPr>
          <w:rStyle w:val="1-Char"/>
        </w:rPr>
      </w:pPr>
      <w:r w:rsidRPr="003C1C52">
        <w:rPr>
          <w:rStyle w:val="1-Char"/>
          <w:rFonts w:hint="cs"/>
          <w:rtl/>
        </w:rPr>
        <w:t xml:space="preserve">مثال دیگر زندگی عیسی پسر مریم </w:t>
      </w:r>
      <w:r>
        <w:rPr>
          <w:rFonts w:ascii="Times New Roman" w:hAnsi="Times New Roman" w:cs="Times New Roman" w:hint="cs"/>
          <w:szCs w:val="28"/>
          <w:rtl/>
          <w:lang w:bidi="fa-IR"/>
        </w:rPr>
        <w:t>–</w:t>
      </w:r>
      <w:r w:rsidRPr="003C1C52">
        <w:rPr>
          <w:rStyle w:val="1-Char"/>
          <w:rFonts w:hint="cs"/>
          <w:rtl/>
        </w:rPr>
        <w:t xml:space="preserve"> بر او و بر مادرش سلام باد </w:t>
      </w:r>
      <w:r>
        <w:rPr>
          <w:rFonts w:ascii="Times New Roman" w:hAnsi="Times New Roman" w:cs="Times New Roman" w:hint="cs"/>
          <w:szCs w:val="28"/>
          <w:rtl/>
          <w:lang w:bidi="fa-IR"/>
        </w:rPr>
        <w:t>–</w:t>
      </w:r>
      <w:r w:rsidRPr="003C1C52">
        <w:rPr>
          <w:rStyle w:val="1-Char"/>
          <w:rFonts w:hint="cs"/>
          <w:rtl/>
        </w:rPr>
        <w:t xml:space="preserve"> است در حالی که در گهواره است مشمول ثنای معطر و بزرگ از طرف پروردگارش شده؛ زیرا نسبت به مادرش نیکوکار است و این همراه با پرستش پروردگارش </w:t>
      </w:r>
      <w:r>
        <w:rPr>
          <w:rFonts w:ascii="Times New Roman" w:hAnsi="Times New Roman" w:cs="Times New Roman" w:hint="cs"/>
          <w:szCs w:val="28"/>
          <w:rtl/>
          <w:lang w:bidi="fa-IR"/>
        </w:rPr>
        <w:t>–</w:t>
      </w:r>
      <w:r w:rsidR="003A634E">
        <w:rPr>
          <w:rStyle w:val="1-Char"/>
          <w:rFonts w:hint="cs"/>
          <w:rtl/>
        </w:rPr>
        <w:t xml:space="preserve"> عزّ و</w:t>
      </w:r>
      <w:r w:rsidRPr="003C1C52">
        <w:rPr>
          <w:rStyle w:val="1-Char"/>
          <w:rFonts w:hint="cs"/>
          <w:rtl/>
        </w:rPr>
        <w:t xml:space="preserve">جل </w:t>
      </w:r>
      <w:r>
        <w:rPr>
          <w:rFonts w:ascii="Times New Roman" w:hAnsi="Times New Roman" w:cs="Times New Roman" w:hint="cs"/>
          <w:szCs w:val="28"/>
          <w:rtl/>
          <w:lang w:bidi="fa-IR"/>
        </w:rPr>
        <w:t>–</w:t>
      </w:r>
      <w:r w:rsidRPr="003C1C52">
        <w:rPr>
          <w:rStyle w:val="1-Char"/>
          <w:rFonts w:hint="cs"/>
          <w:rtl/>
        </w:rPr>
        <w:t xml:space="preserve"> بوده است، خداوند منزه در</w:t>
      </w:r>
      <w:r w:rsidR="00B53B43">
        <w:rPr>
          <w:rStyle w:val="1-Char"/>
          <w:rFonts w:hint="cs"/>
          <w:rtl/>
        </w:rPr>
        <w:t>بارۀ</w:t>
      </w:r>
      <w:r w:rsidRPr="003C1C52">
        <w:rPr>
          <w:rStyle w:val="1-Char"/>
          <w:rFonts w:hint="cs"/>
          <w:rtl/>
        </w:rPr>
        <w:t xml:space="preserve"> او می‌گوید:</w:t>
      </w:r>
    </w:p>
    <w:p w:rsidR="0078427A" w:rsidRDefault="0078427A" w:rsidP="0078427A">
      <w:pPr>
        <w:pStyle w:val="StyleComplexBLotus12ptJustifiedFirstline05cm"/>
        <w:spacing w:line="240" w:lineRule="auto"/>
        <w:ind w:left="637" w:firstLine="0"/>
        <w:rPr>
          <w:rStyle w:val="5-Char"/>
          <w:rtl/>
        </w:rPr>
      </w:pPr>
      <w:r w:rsidRPr="0078427A">
        <w:rPr>
          <w:rFonts w:ascii="Times New Roman" w:hAnsi="Times New Roman" w:cs="Traditional Arabic"/>
          <w:szCs w:val="28"/>
          <w:rtl/>
          <w:lang w:bidi="fa-IR"/>
        </w:rPr>
        <w:t>﴿</w:t>
      </w:r>
      <w:r w:rsidRPr="0078427A">
        <w:rPr>
          <w:rStyle w:val="6-Char"/>
          <w:rtl/>
        </w:rPr>
        <w:t>وَبَرَّۢا بِوَٰلِدَتِي وَلَمۡ يَجۡعَلۡنِي جَبَّارٗا شَقِيّٗا٣٢</w:t>
      </w:r>
      <w:r w:rsidRPr="0078427A">
        <w:rPr>
          <w:rFonts w:ascii="Times New Roman" w:hAnsi="Times New Roman" w:cs="Traditional Arabic" w:hint="cs"/>
          <w:szCs w:val="28"/>
          <w:rtl/>
          <w:lang w:bidi="fa-IR"/>
        </w:rPr>
        <w:t>﴾</w:t>
      </w:r>
      <w:r>
        <w:rPr>
          <w:rFonts w:ascii="Times New Roman" w:hAnsi="Times New Roman" w:cs="Arial"/>
          <w:rtl/>
          <w:lang w:bidi="fa-IR"/>
        </w:rPr>
        <w:t xml:space="preserve"> </w:t>
      </w:r>
      <w:r w:rsidRPr="0078427A">
        <w:rPr>
          <w:rStyle w:val="5-Char"/>
          <w:rtl/>
        </w:rPr>
        <w:t>[مريم: 32]</w:t>
      </w:r>
      <w:r w:rsidRPr="0078427A">
        <w:rPr>
          <w:rStyle w:val="5-Char"/>
          <w:rFonts w:hint="cs"/>
          <w:rtl/>
        </w:rPr>
        <w:t>.</w:t>
      </w:r>
    </w:p>
    <w:p w:rsidR="007B2C9E" w:rsidRPr="003C1C52" w:rsidRDefault="007B2C9E" w:rsidP="0078427A">
      <w:pPr>
        <w:pStyle w:val="StyleComplexBLotus12ptJustifiedFirstline05cm"/>
        <w:spacing w:line="240" w:lineRule="auto"/>
        <w:ind w:left="637" w:firstLine="0"/>
        <w:rPr>
          <w:rStyle w:val="1-Char"/>
          <w:rtl/>
        </w:rPr>
      </w:pPr>
      <w:r w:rsidRPr="00AE35E5">
        <w:rPr>
          <w:rStyle w:val="1-Char"/>
          <w:rFonts w:hint="cs"/>
          <w:sz w:val="26"/>
          <w:szCs w:val="26"/>
          <w:rtl/>
        </w:rPr>
        <w:t>«و به نیکی و نیک‌رفتاری در حق مادرم، و مرا زورگو و بدرفتار نمی‌سازد»</w:t>
      </w:r>
      <w:r w:rsidRPr="003C1C52">
        <w:rPr>
          <w:rStyle w:val="1-Char"/>
          <w:rFonts w:hint="cs"/>
          <w:rtl/>
        </w:rPr>
        <w:t>.</w:t>
      </w:r>
    </w:p>
    <w:p w:rsidR="007B2C9E" w:rsidRPr="003C1C52" w:rsidRDefault="007B2C9E" w:rsidP="007B2C9E">
      <w:pPr>
        <w:pStyle w:val="StyleComplexBLotus12ptJustifiedFirstline05cm"/>
        <w:spacing w:line="240" w:lineRule="auto"/>
        <w:ind w:left="637" w:firstLine="0"/>
        <w:rPr>
          <w:rStyle w:val="1-Char"/>
          <w:rtl/>
        </w:rPr>
      </w:pPr>
    </w:p>
    <w:p w:rsidR="00E10837" w:rsidRDefault="00E10837" w:rsidP="007B2C9E">
      <w:pPr>
        <w:pStyle w:val="StyleComplexBLotus12ptJustifiedFirstline05cm"/>
        <w:spacing w:line="240" w:lineRule="auto"/>
        <w:ind w:firstLine="0"/>
        <w:jc w:val="center"/>
        <w:rPr>
          <w:rFonts w:ascii="Times New Roman" w:hAnsi="Times New Roman" w:cs="B Zar"/>
          <w:b/>
          <w:bCs/>
          <w:sz w:val="28"/>
          <w:szCs w:val="28"/>
          <w:rtl/>
          <w:lang w:bidi="fa-IR"/>
        </w:rPr>
        <w:sectPr w:rsidR="00E10837" w:rsidSect="006D3D57">
          <w:headerReference w:type="default" r:id="rId23"/>
          <w:footnotePr>
            <w:numRestart w:val="eachPage"/>
          </w:footnotePr>
          <w:pgSz w:w="7938" w:h="11907" w:code="9"/>
          <w:pgMar w:top="567" w:right="851" w:bottom="851" w:left="851" w:header="454" w:footer="0" w:gutter="0"/>
          <w:cols w:space="720"/>
          <w:titlePg/>
          <w:bidi/>
          <w:rtlGutter/>
        </w:sectPr>
      </w:pPr>
    </w:p>
    <w:p w:rsidR="007B2C9E" w:rsidRPr="004E0371" w:rsidRDefault="007B2C9E" w:rsidP="00C17E97">
      <w:pPr>
        <w:pStyle w:val="2-"/>
        <w:rPr>
          <w:rtl/>
        </w:rPr>
      </w:pPr>
      <w:bookmarkStart w:id="30" w:name="_Toc270116143"/>
      <w:bookmarkStart w:id="31" w:name="_Toc432408012"/>
      <w:r w:rsidRPr="004E0371">
        <w:rPr>
          <w:rFonts w:hint="cs"/>
          <w:rtl/>
        </w:rPr>
        <w:t>نمونه‌هایی از نیکی کردن سلف صالح</w:t>
      </w:r>
      <w:bookmarkEnd w:id="30"/>
      <w:bookmarkEnd w:id="31"/>
    </w:p>
    <w:p w:rsidR="007B2C9E" w:rsidRPr="003C1C52" w:rsidRDefault="007B2C9E" w:rsidP="007B2C9E">
      <w:pPr>
        <w:pStyle w:val="StyleComplexBLotus12ptJustifiedFirstline05cm"/>
        <w:spacing w:line="240" w:lineRule="auto"/>
        <w:rPr>
          <w:rStyle w:val="1-Char"/>
          <w:rtl/>
        </w:rPr>
      </w:pPr>
      <w:r w:rsidRPr="003C1C52">
        <w:rPr>
          <w:rStyle w:val="1-Char"/>
          <w:rFonts w:hint="cs"/>
          <w:rtl/>
        </w:rPr>
        <w:t xml:space="preserve">هنگامی که به سیره پیشینیان شایسته نگاه کنیم </w:t>
      </w:r>
      <w:r>
        <w:rPr>
          <w:rFonts w:ascii="Times New Roman" w:hAnsi="Times New Roman" w:cs="Times New Roman" w:hint="cs"/>
          <w:szCs w:val="28"/>
          <w:rtl/>
          <w:lang w:bidi="fa-IR"/>
        </w:rPr>
        <w:t>–</w:t>
      </w:r>
      <w:r w:rsidRPr="003C1C52">
        <w:rPr>
          <w:rStyle w:val="1-Char"/>
          <w:rFonts w:hint="cs"/>
          <w:rtl/>
        </w:rPr>
        <w:t xml:space="preserve"> صفحات درخشانی را می‌یابیم که بر اهتمام زیاد آنان به نیکی کردن به پدر و مادر دلالت می‌کند، از آن جمله امور زیرند:</w:t>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از ابی مرَّه مولی أم هانیء دختر أبی طالب آمده است:</w:t>
      </w:r>
    </w:p>
    <w:p w:rsidR="007B2C9E" w:rsidRPr="001A6D91" w:rsidRDefault="007B2C9E" w:rsidP="00A03D72">
      <w:pPr>
        <w:pStyle w:val="4-"/>
        <w:rPr>
          <w:rtl/>
        </w:rPr>
      </w:pPr>
      <w:r w:rsidRPr="001A6D91">
        <w:rPr>
          <w:rtl/>
        </w:rPr>
        <w:t>«</w:t>
      </w:r>
      <w:r w:rsidR="00A03D72">
        <w:rPr>
          <w:rtl/>
        </w:rPr>
        <w:t>أنه ر</w:t>
      </w:r>
      <w:r w:rsidR="00A03D72">
        <w:rPr>
          <w:rFonts w:hint="cs"/>
          <w:rtl/>
        </w:rPr>
        <w:t>ك</w:t>
      </w:r>
      <w:r w:rsidR="00A03D72">
        <w:rPr>
          <w:rtl/>
        </w:rPr>
        <w:t>ب مع أب</w:t>
      </w:r>
      <w:r w:rsidR="00A03D72">
        <w:rPr>
          <w:rFonts w:hint="cs"/>
          <w:rtl/>
        </w:rPr>
        <w:t>ي</w:t>
      </w:r>
      <w:r w:rsidR="00A03D72">
        <w:rPr>
          <w:rtl/>
        </w:rPr>
        <w:t xml:space="preserve"> هر</w:t>
      </w:r>
      <w:r w:rsidR="00A03D72">
        <w:rPr>
          <w:rFonts w:hint="cs"/>
          <w:rtl/>
        </w:rPr>
        <w:t>ي</w:t>
      </w:r>
      <w:r>
        <w:rPr>
          <w:rtl/>
        </w:rPr>
        <w:t>ر</w:t>
      </w:r>
      <w:r>
        <w:rPr>
          <w:rFonts w:hint="cs"/>
          <w:rtl/>
        </w:rPr>
        <w:t>ة</w:t>
      </w:r>
      <w:r w:rsidR="00A03D72">
        <w:rPr>
          <w:rtl/>
        </w:rPr>
        <w:t xml:space="preserve"> إل</w:t>
      </w:r>
      <w:r w:rsidR="00A03D72">
        <w:rPr>
          <w:rFonts w:hint="cs"/>
          <w:rtl/>
        </w:rPr>
        <w:t>ى</w:t>
      </w:r>
      <w:r>
        <w:rPr>
          <w:rtl/>
        </w:rPr>
        <w:t xml:space="preserve"> أرضه</w:t>
      </w:r>
      <w:r w:rsidR="00A03D72">
        <w:rPr>
          <w:rtl/>
        </w:rPr>
        <w:t xml:space="preserve"> (العق</w:t>
      </w:r>
      <w:r w:rsidR="00A03D72">
        <w:rPr>
          <w:rFonts w:hint="cs"/>
          <w:rtl/>
        </w:rPr>
        <w:t>ي</w:t>
      </w:r>
      <w:r w:rsidRPr="001A6D91">
        <w:rPr>
          <w:rtl/>
        </w:rPr>
        <w:t xml:space="preserve">ق) فإذا </w:t>
      </w:r>
      <w:r>
        <w:rPr>
          <w:rFonts w:hint="cs"/>
          <w:rtl/>
        </w:rPr>
        <w:t xml:space="preserve">دخل </w:t>
      </w:r>
      <w:r>
        <w:rPr>
          <w:rtl/>
        </w:rPr>
        <w:t>أرضه صا</w:t>
      </w:r>
      <w:r w:rsidR="00A03D72">
        <w:rPr>
          <w:rtl/>
        </w:rPr>
        <w:t>ح بأعل</w:t>
      </w:r>
      <w:r w:rsidR="00A03D72">
        <w:rPr>
          <w:rFonts w:hint="cs"/>
          <w:rtl/>
        </w:rPr>
        <w:t>ى</w:t>
      </w:r>
      <w:r w:rsidRPr="001A6D91">
        <w:rPr>
          <w:rtl/>
        </w:rPr>
        <w:t xml:space="preserve"> ص</w:t>
      </w:r>
      <w:r>
        <w:rPr>
          <w:rtl/>
        </w:rPr>
        <w:t>وته</w:t>
      </w:r>
      <w:r w:rsidRPr="001A6D91">
        <w:rPr>
          <w:rtl/>
        </w:rPr>
        <w:t>:</w:t>
      </w:r>
    </w:p>
    <w:p w:rsidR="007B2C9E" w:rsidRPr="001A6D91" w:rsidRDefault="00A03D72" w:rsidP="00A03D72">
      <w:pPr>
        <w:pStyle w:val="4-"/>
        <w:rPr>
          <w:rtl/>
        </w:rPr>
      </w:pPr>
      <w:r>
        <w:rPr>
          <w:rtl/>
        </w:rPr>
        <w:t>السلام عل</w:t>
      </w:r>
      <w:r>
        <w:rPr>
          <w:rFonts w:hint="cs"/>
          <w:rtl/>
        </w:rPr>
        <w:t>يك</w:t>
      </w:r>
      <w:r w:rsidR="007B2C9E">
        <w:rPr>
          <w:rtl/>
        </w:rPr>
        <w:t xml:space="preserve"> ورحم</w:t>
      </w:r>
      <w:r w:rsidR="007B2C9E">
        <w:rPr>
          <w:rFonts w:hint="cs"/>
          <w:rtl/>
        </w:rPr>
        <w:t>ة</w:t>
      </w:r>
      <w:r w:rsidR="007B2C9E">
        <w:rPr>
          <w:rtl/>
        </w:rPr>
        <w:t xml:space="preserve"> الله و</w:t>
      </w:r>
      <w:r>
        <w:rPr>
          <w:rtl/>
        </w:rPr>
        <w:t>بر</w:t>
      </w:r>
      <w:r>
        <w:rPr>
          <w:rFonts w:hint="cs"/>
          <w:rtl/>
        </w:rPr>
        <w:t>ك</w:t>
      </w:r>
      <w:r>
        <w:rPr>
          <w:rtl/>
        </w:rPr>
        <w:t xml:space="preserve">اته </w:t>
      </w:r>
      <w:r>
        <w:rPr>
          <w:rFonts w:hint="cs"/>
          <w:rtl/>
        </w:rPr>
        <w:t>ي</w:t>
      </w:r>
      <w:r w:rsidR="007B2C9E" w:rsidRPr="001A6D91">
        <w:rPr>
          <w:rtl/>
        </w:rPr>
        <w:t>ا أماه.</w:t>
      </w:r>
    </w:p>
    <w:p w:rsidR="007B2C9E" w:rsidRPr="001A6D91" w:rsidRDefault="00A03D72" w:rsidP="00A03D72">
      <w:pPr>
        <w:pStyle w:val="4-"/>
        <w:rPr>
          <w:rtl/>
        </w:rPr>
      </w:pPr>
      <w:r>
        <w:rPr>
          <w:rtl/>
        </w:rPr>
        <w:t>تقول: وعل</w:t>
      </w:r>
      <w:r>
        <w:rPr>
          <w:rFonts w:hint="cs"/>
          <w:rtl/>
        </w:rPr>
        <w:t>يك</w:t>
      </w:r>
      <w:r w:rsidR="007B2C9E">
        <w:rPr>
          <w:rtl/>
        </w:rPr>
        <w:t xml:space="preserve"> السلام و</w:t>
      </w:r>
      <w:r w:rsidR="007B2C9E" w:rsidRPr="001A6D91">
        <w:rPr>
          <w:rtl/>
        </w:rPr>
        <w:t>رحم</w:t>
      </w:r>
      <w:r w:rsidR="007B2C9E">
        <w:rPr>
          <w:rFonts w:hint="cs"/>
          <w:rtl/>
        </w:rPr>
        <w:t>ة</w:t>
      </w:r>
      <w:r w:rsidR="007B2C9E">
        <w:rPr>
          <w:rtl/>
        </w:rPr>
        <w:t xml:space="preserve"> الله و</w:t>
      </w:r>
      <w:r>
        <w:rPr>
          <w:rtl/>
        </w:rPr>
        <w:t>بر</w:t>
      </w:r>
      <w:r>
        <w:rPr>
          <w:rFonts w:hint="cs"/>
          <w:rtl/>
        </w:rPr>
        <w:t>ك</w:t>
      </w:r>
      <w:r w:rsidR="007B2C9E" w:rsidRPr="001A6D91">
        <w:rPr>
          <w:rtl/>
        </w:rPr>
        <w:t>اته.</w:t>
      </w:r>
    </w:p>
    <w:p w:rsidR="007B2C9E" w:rsidRPr="001A6D91" w:rsidRDefault="00A03D72" w:rsidP="00A03D72">
      <w:pPr>
        <w:pStyle w:val="4-"/>
        <w:rPr>
          <w:rtl/>
        </w:rPr>
      </w:pPr>
      <w:r>
        <w:rPr>
          <w:rFonts w:hint="cs"/>
          <w:rtl/>
        </w:rPr>
        <w:t>ي</w:t>
      </w:r>
      <w:r w:rsidR="007B2C9E">
        <w:rPr>
          <w:rtl/>
        </w:rPr>
        <w:t>قول</w:t>
      </w:r>
      <w:r>
        <w:rPr>
          <w:rtl/>
        </w:rPr>
        <w:t>: رحم</w:t>
      </w:r>
      <w:r>
        <w:rPr>
          <w:rFonts w:hint="cs"/>
          <w:rtl/>
        </w:rPr>
        <w:t>ك</w:t>
      </w:r>
      <w:r>
        <w:rPr>
          <w:rtl/>
        </w:rPr>
        <w:t xml:space="preserve"> الله </w:t>
      </w:r>
      <w:r>
        <w:rPr>
          <w:rFonts w:hint="cs"/>
          <w:rtl/>
        </w:rPr>
        <w:t>ك</w:t>
      </w:r>
      <w:r w:rsidR="007B2C9E" w:rsidRPr="001A6D91">
        <w:rPr>
          <w:rtl/>
        </w:rPr>
        <w:t>ما ر</w:t>
      </w:r>
      <w:r w:rsidR="007B2C9E">
        <w:rPr>
          <w:rFonts w:hint="cs"/>
          <w:rtl/>
        </w:rPr>
        <w:t>ب</w:t>
      </w:r>
      <w:r>
        <w:rPr>
          <w:rFonts w:hint="cs"/>
          <w:rtl/>
        </w:rPr>
        <w:t>ي</w:t>
      </w:r>
      <w:r>
        <w:rPr>
          <w:rtl/>
        </w:rPr>
        <w:t>تن</w:t>
      </w:r>
      <w:r>
        <w:rPr>
          <w:rFonts w:hint="cs"/>
          <w:rtl/>
        </w:rPr>
        <w:t>ي</w:t>
      </w:r>
      <w:r>
        <w:rPr>
          <w:rtl/>
        </w:rPr>
        <w:t xml:space="preserve"> صغ</w:t>
      </w:r>
      <w:r>
        <w:rPr>
          <w:rFonts w:hint="cs"/>
          <w:rtl/>
        </w:rPr>
        <w:t>ي</w:t>
      </w:r>
      <w:r w:rsidR="007B2C9E" w:rsidRPr="001A6D91">
        <w:rPr>
          <w:rtl/>
        </w:rPr>
        <w:t>راً.</w:t>
      </w:r>
    </w:p>
    <w:p w:rsidR="007B2C9E" w:rsidRPr="003C1C52" w:rsidRDefault="00A03D72" w:rsidP="004E0371">
      <w:pPr>
        <w:pStyle w:val="StyleComplexBLotus12ptJustifiedFirstline05cm"/>
        <w:spacing w:line="240" w:lineRule="auto"/>
        <w:rPr>
          <w:rStyle w:val="1-Char"/>
          <w:rtl/>
        </w:rPr>
      </w:pPr>
      <w:r>
        <w:rPr>
          <w:rStyle w:val="4-Char"/>
          <w:rtl/>
        </w:rPr>
        <w:t xml:space="preserve">فتقول: </w:t>
      </w:r>
      <w:r>
        <w:rPr>
          <w:rStyle w:val="4-Char"/>
          <w:rFonts w:hint="cs"/>
          <w:rtl/>
        </w:rPr>
        <w:t>ي</w:t>
      </w:r>
      <w:r>
        <w:rPr>
          <w:rStyle w:val="4-Char"/>
          <w:rtl/>
        </w:rPr>
        <w:t>ا بن</w:t>
      </w:r>
      <w:r>
        <w:rPr>
          <w:rStyle w:val="4-Char"/>
          <w:rFonts w:hint="cs"/>
          <w:rtl/>
        </w:rPr>
        <w:t>ي</w:t>
      </w:r>
      <w:r w:rsidR="007B2C9E" w:rsidRPr="00A03D72">
        <w:rPr>
          <w:rStyle w:val="4-Char"/>
          <w:rtl/>
        </w:rPr>
        <w:t>! وأنت فج</w:t>
      </w:r>
      <w:r>
        <w:rPr>
          <w:rStyle w:val="4-Char"/>
          <w:rtl/>
        </w:rPr>
        <w:t>زا</w:t>
      </w:r>
      <w:r>
        <w:rPr>
          <w:rStyle w:val="4-Char"/>
          <w:rFonts w:hint="cs"/>
          <w:rtl/>
        </w:rPr>
        <w:t>ك</w:t>
      </w:r>
      <w:r>
        <w:rPr>
          <w:rStyle w:val="4-Char"/>
          <w:rtl/>
        </w:rPr>
        <w:t xml:space="preserve"> الله خ</w:t>
      </w:r>
      <w:r>
        <w:rPr>
          <w:rStyle w:val="4-Char"/>
          <w:rFonts w:hint="cs"/>
          <w:rtl/>
        </w:rPr>
        <w:t>ي</w:t>
      </w:r>
      <w:r w:rsidR="00877778">
        <w:rPr>
          <w:rStyle w:val="4-Char"/>
          <w:rtl/>
        </w:rPr>
        <w:t>راً ورضی عن</w:t>
      </w:r>
      <w:r w:rsidR="00877778">
        <w:rPr>
          <w:rStyle w:val="4-Char"/>
          <w:rFonts w:hint="cs"/>
          <w:rtl/>
        </w:rPr>
        <w:t>ك</w:t>
      </w:r>
      <w:r w:rsidR="00877778">
        <w:rPr>
          <w:rStyle w:val="4-Char"/>
          <w:rtl/>
        </w:rPr>
        <w:t xml:space="preserve"> </w:t>
      </w:r>
      <w:r w:rsidR="00877778">
        <w:rPr>
          <w:rStyle w:val="4-Char"/>
          <w:rFonts w:hint="cs"/>
          <w:rtl/>
        </w:rPr>
        <w:t>ك</w:t>
      </w:r>
      <w:r w:rsidR="007B2C9E" w:rsidRPr="00A03D72">
        <w:rPr>
          <w:rStyle w:val="4-Char"/>
          <w:rtl/>
        </w:rPr>
        <w:t>ما بر</w:t>
      </w:r>
      <w:r w:rsidR="00877778">
        <w:rPr>
          <w:rStyle w:val="4-Char"/>
          <w:rtl/>
        </w:rPr>
        <w:t>رتن</w:t>
      </w:r>
      <w:r w:rsidR="00877778">
        <w:rPr>
          <w:rStyle w:val="4-Char"/>
          <w:rFonts w:hint="cs"/>
          <w:rtl/>
        </w:rPr>
        <w:t>ي</w:t>
      </w:r>
      <w:r w:rsidR="00877778">
        <w:rPr>
          <w:rStyle w:val="4-Char"/>
          <w:rtl/>
        </w:rPr>
        <w:t xml:space="preserve"> </w:t>
      </w:r>
      <w:r w:rsidR="00877778">
        <w:rPr>
          <w:rStyle w:val="4-Char"/>
          <w:rFonts w:hint="cs"/>
          <w:rtl/>
        </w:rPr>
        <w:t>ك</w:t>
      </w:r>
      <w:r w:rsidR="00877778">
        <w:rPr>
          <w:rStyle w:val="4-Char"/>
          <w:rtl/>
        </w:rPr>
        <w:t>ب</w:t>
      </w:r>
      <w:r w:rsidR="00877778">
        <w:rPr>
          <w:rStyle w:val="4-Char"/>
          <w:rFonts w:hint="cs"/>
          <w:rtl/>
        </w:rPr>
        <w:t>ي</w:t>
      </w:r>
      <w:r w:rsidR="007B2C9E" w:rsidRPr="00A03D72">
        <w:rPr>
          <w:rStyle w:val="4-Char"/>
          <w:rtl/>
        </w:rPr>
        <w:t>راً».</w:t>
      </w:r>
      <w:r w:rsidR="007B2C9E" w:rsidRPr="00DA166F">
        <w:rPr>
          <w:rStyle w:val="1-Char"/>
          <w:vertAlign w:val="superscript"/>
          <w:rtl/>
        </w:rPr>
        <w:footnoteReference w:id="21"/>
      </w:r>
    </w:p>
    <w:p w:rsidR="007B2C9E" w:rsidRPr="003C1C52" w:rsidRDefault="007B2C9E" w:rsidP="004E0371">
      <w:pPr>
        <w:pStyle w:val="StyleComplexBLotus12ptJustifiedFirstline05cm"/>
        <w:spacing w:line="240" w:lineRule="auto"/>
        <w:rPr>
          <w:rStyle w:val="1-Char"/>
          <w:rtl/>
        </w:rPr>
      </w:pPr>
      <w:r w:rsidRPr="003C1C52">
        <w:rPr>
          <w:rStyle w:val="1-Char"/>
          <w:rtl/>
        </w:rPr>
        <w:t>«او با ابوهریره به سوی زمین‌اش در (عقیق) سوار شد و زمانی که وارد زمین شد با صدای بلند فریاد زد:</w:t>
      </w:r>
    </w:p>
    <w:p w:rsidR="007B2C9E" w:rsidRPr="003C1C52" w:rsidRDefault="007B2C9E" w:rsidP="004E0371">
      <w:pPr>
        <w:pStyle w:val="StyleComplexBLotus12ptJustifiedFirstline05cm"/>
        <w:spacing w:line="240" w:lineRule="auto"/>
        <w:rPr>
          <w:rStyle w:val="1-Char"/>
          <w:rtl/>
        </w:rPr>
      </w:pPr>
      <w:r w:rsidRPr="003C1C52">
        <w:rPr>
          <w:rStyle w:val="1-Char"/>
          <w:rtl/>
        </w:rPr>
        <w:t>ای مادر بر تو سلام و رحمت و برکات خدا باد.</w:t>
      </w:r>
    </w:p>
    <w:p w:rsidR="007B2C9E" w:rsidRPr="003C1C52" w:rsidRDefault="007B2C9E" w:rsidP="004E0371">
      <w:pPr>
        <w:pStyle w:val="StyleComplexBLotus12ptJustifiedFirstline05cm"/>
        <w:spacing w:line="240" w:lineRule="auto"/>
        <w:rPr>
          <w:rStyle w:val="1-Char"/>
          <w:rtl/>
        </w:rPr>
      </w:pPr>
      <w:r w:rsidRPr="003C1C52">
        <w:rPr>
          <w:rStyle w:val="1-Char"/>
          <w:rtl/>
        </w:rPr>
        <w:t>در جواب می‌گوید: و سلام و رحمت و برکات خدا بر تو باد.</w:t>
      </w:r>
    </w:p>
    <w:p w:rsidR="007B2C9E" w:rsidRPr="003C1C52" w:rsidRDefault="007B2C9E" w:rsidP="004E0371">
      <w:pPr>
        <w:pStyle w:val="StyleComplexBLotus12ptJustifiedFirstline05cm"/>
        <w:spacing w:line="240" w:lineRule="auto"/>
        <w:rPr>
          <w:rStyle w:val="1-Char"/>
          <w:rtl/>
        </w:rPr>
      </w:pPr>
      <w:r w:rsidRPr="003C1C52">
        <w:rPr>
          <w:rStyle w:val="1-Char"/>
          <w:rtl/>
        </w:rPr>
        <w:t xml:space="preserve">می‌گوید: خداوند ترا رحم کند </w:t>
      </w:r>
      <w:r w:rsidR="00142FA6">
        <w:rPr>
          <w:rStyle w:val="1-Char"/>
          <w:rtl/>
        </w:rPr>
        <w:t xml:space="preserve">چنان‌که </w:t>
      </w:r>
      <w:r w:rsidRPr="003C1C52">
        <w:rPr>
          <w:rStyle w:val="1-Char"/>
          <w:rtl/>
        </w:rPr>
        <w:t>مرا در کودکی پرورش دادی.</w:t>
      </w:r>
    </w:p>
    <w:p w:rsidR="007B2C9E" w:rsidRPr="00975BE7" w:rsidRDefault="007B2C9E" w:rsidP="004E0371">
      <w:pPr>
        <w:pStyle w:val="StyleComplexBLotus12ptJustifiedFirstline05cm"/>
        <w:spacing w:line="240" w:lineRule="auto"/>
        <w:rPr>
          <w:rFonts w:ascii="Times New Roman" w:hAnsi="Times New Roman" w:cs="Times New Roman"/>
          <w:szCs w:val="28"/>
          <w:rtl/>
          <w:lang w:bidi="fa-IR"/>
        </w:rPr>
      </w:pPr>
      <w:r w:rsidRPr="003C1C52">
        <w:rPr>
          <w:rStyle w:val="1-Char"/>
          <w:rtl/>
        </w:rPr>
        <w:t>مادر می‌گوید: ای فرزندم! خداوند به تو پاداش خوب دهد و از تو راضی باشد</w:t>
      </w:r>
      <w:r w:rsidRPr="003C1C52">
        <w:rPr>
          <w:rStyle w:val="1-Char"/>
          <w:rFonts w:hint="cs"/>
          <w:rtl/>
        </w:rPr>
        <w:t xml:space="preserve"> </w:t>
      </w:r>
      <w:r w:rsidR="00142FA6">
        <w:rPr>
          <w:rStyle w:val="1-Char"/>
          <w:rFonts w:hint="cs"/>
          <w:rtl/>
        </w:rPr>
        <w:t xml:space="preserve">چنان‌که </w:t>
      </w:r>
      <w:r w:rsidRPr="003C1C52">
        <w:rPr>
          <w:rStyle w:val="1-Char"/>
          <w:rFonts w:hint="cs"/>
          <w:rtl/>
        </w:rPr>
        <w:t>در بزرگسالی به من نیکی کردی».</w:t>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 xml:space="preserve">این ابن عمر </w:t>
      </w:r>
      <w:r>
        <w:rPr>
          <w:rFonts w:ascii="Times New Roman" w:hAnsi="Times New Roman" w:cs="Times New Roman" w:hint="cs"/>
          <w:szCs w:val="28"/>
          <w:rtl/>
          <w:lang w:bidi="fa-IR"/>
        </w:rPr>
        <w:t>–</w:t>
      </w:r>
      <w:r w:rsidRPr="003C1C52">
        <w:rPr>
          <w:rStyle w:val="1-Char"/>
          <w:rFonts w:hint="cs"/>
          <w:rtl/>
        </w:rPr>
        <w:t xml:space="preserve"> خداوند از هر دو خشنود و راضی باشد </w:t>
      </w:r>
      <w:r>
        <w:rPr>
          <w:rFonts w:ascii="Times New Roman" w:hAnsi="Times New Roman" w:cs="Times New Roman" w:hint="cs"/>
          <w:szCs w:val="28"/>
          <w:rtl/>
          <w:lang w:bidi="fa-IR"/>
        </w:rPr>
        <w:t>–</w:t>
      </w:r>
      <w:r w:rsidRPr="003C1C52">
        <w:rPr>
          <w:rStyle w:val="1-Char"/>
          <w:rFonts w:hint="cs"/>
          <w:rtl/>
        </w:rPr>
        <w:t xml:space="preserve"> است که در راه مکه به مرد عرب رسید، و عبدالله بن عمر به او سلام داد، و او را سوار بر الاغ خود کرد، عمامه‌اش را به او داد.</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ابن دینار گفت: به او گفتیم: خداوند از تو خوشنود باشد او اعرابی است و به اندک راضی می‌شود.</w:t>
      </w:r>
    </w:p>
    <w:p w:rsidR="007B2C9E" w:rsidRPr="003C1C52" w:rsidRDefault="007B2C9E" w:rsidP="002A0BB0">
      <w:pPr>
        <w:pStyle w:val="StyleComplexBLotus12ptJustifiedFirstline05cm"/>
        <w:spacing w:line="240" w:lineRule="auto"/>
        <w:rPr>
          <w:rStyle w:val="1-Char"/>
          <w:rtl/>
        </w:rPr>
      </w:pPr>
      <w:r w:rsidRPr="003C1C52">
        <w:rPr>
          <w:rStyle w:val="1-Char"/>
          <w:rFonts w:hint="cs"/>
          <w:rtl/>
        </w:rPr>
        <w:t>عبدالله پسر عمر گفت: پدر این مرد دوست عمر فاروق</w:t>
      </w:r>
      <w:r w:rsidRPr="000753EF">
        <w:rPr>
          <w:rFonts w:cs="CTraditional Arabic" w:hint="cs"/>
          <w:szCs w:val="28"/>
          <w:rtl/>
          <w:lang w:bidi="fa-IR"/>
        </w:rPr>
        <w:t>س</w:t>
      </w:r>
      <w:r w:rsidRPr="003C1C52">
        <w:rPr>
          <w:rStyle w:val="1-Char"/>
          <w:rFonts w:hint="cs"/>
          <w:rtl/>
        </w:rPr>
        <w:t xml:space="preserve"> بود و من از رسول خدا</w:t>
      </w:r>
      <w:r w:rsidRPr="000753EF">
        <w:rPr>
          <w:rFonts w:cs="CTraditional Arabic" w:hint="cs"/>
          <w:szCs w:val="28"/>
          <w:rtl/>
          <w:lang w:bidi="fa-IR"/>
        </w:rPr>
        <w:t>ص</w:t>
      </w:r>
      <w:r w:rsidRPr="003C1C52">
        <w:rPr>
          <w:rStyle w:val="1-Char"/>
          <w:rFonts w:hint="cs"/>
          <w:rtl/>
        </w:rPr>
        <w:t xml:space="preserve"> شنیدم که فرمود: </w:t>
      </w:r>
    </w:p>
    <w:p w:rsidR="007B2C9E" w:rsidRPr="003C1C52" w:rsidRDefault="007B2C9E" w:rsidP="004E0371">
      <w:pPr>
        <w:pStyle w:val="StyleComplexBLotus12ptJustifiedFirstline05cm"/>
        <w:spacing w:line="240" w:lineRule="auto"/>
        <w:rPr>
          <w:rStyle w:val="1-Char"/>
        </w:rPr>
      </w:pPr>
      <w:r w:rsidRPr="000753EF">
        <w:rPr>
          <w:rFonts w:cs="2  Badr" w:hint="cs"/>
          <w:b/>
          <w:bCs/>
          <w:sz w:val="22"/>
          <w:szCs w:val="26"/>
          <w:rtl/>
          <w:lang w:bidi="fa-IR"/>
        </w:rPr>
        <w:t>«</w:t>
      </w:r>
      <w:r w:rsidRPr="00CB78F4">
        <w:rPr>
          <w:rStyle w:val="7-Char"/>
          <w:rtl/>
        </w:rPr>
        <w:t>إن أبرَّ البرص</w:t>
      </w:r>
      <w:r w:rsidRPr="00CB78F4">
        <w:rPr>
          <w:rStyle w:val="7-Char"/>
          <w:rFonts w:hint="cs"/>
          <w:rtl/>
        </w:rPr>
        <w:t>لة</w:t>
      </w:r>
      <w:r w:rsidRPr="00CB78F4">
        <w:rPr>
          <w:rStyle w:val="7-Char"/>
          <w:rtl/>
        </w:rPr>
        <w:t xml:space="preserve"> الولدِ أهلَ ودِّ أبیه</w:t>
      </w:r>
      <w:r w:rsidRPr="000753EF">
        <w:rPr>
          <w:rFonts w:cs="2  Badr" w:hint="cs"/>
          <w:b/>
          <w:bCs/>
          <w:sz w:val="22"/>
          <w:szCs w:val="26"/>
          <w:rtl/>
          <w:lang w:bidi="fa-IR"/>
        </w:rPr>
        <w:t>»</w:t>
      </w:r>
      <w:r w:rsidRPr="00DA166F">
        <w:rPr>
          <w:rStyle w:val="1-Char"/>
          <w:vertAlign w:val="superscript"/>
          <w:rtl/>
        </w:rPr>
        <w:footnoteReference w:id="22"/>
      </w:r>
      <w:r w:rsidR="004E0371" w:rsidRPr="003C1C52">
        <w:rPr>
          <w:rStyle w:val="1-Char"/>
          <w:rFonts w:hint="cs"/>
          <w:rtl/>
        </w:rPr>
        <w:t>.</w:t>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 xml:space="preserve">از مادر مؤمنان عایشه </w:t>
      </w:r>
      <w:r>
        <w:rPr>
          <w:rFonts w:ascii="Times New Roman" w:hAnsi="Times New Roman" w:cs="Times New Roman" w:hint="cs"/>
          <w:szCs w:val="28"/>
          <w:rtl/>
          <w:lang w:bidi="fa-IR"/>
        </w:rPr>
        <w:t>–</w:t>
      </w:r>
      <w:r w:rsidRPr="003C1C52">
        <w:rPr>
          <w:rStyle w:val="1-Char"/>
          <w:rFonts w:hint="cs"/>
          <w:rtl/>
        </w:rPr>
        <w:t xml:space="preserve"> خدا از او راضی باشد </w:t>
      </w:r>
      <w:r>
        <w:rPr>
          <w:rFonts w:ascii="Times New Roman" w:hAnsi="Times New Roman" w:cs="Times New Roman" w:hint="cs"/>
          <w:szCs w:val="28"/>
          <w:rtl/>
          <w:lang w:bidi="fa-IR"/>
        </w:rPr>
        <w:t>–</w:t>
      </w:r>
      <w:r w:rsidRPr="003C1C52">
        <w:rPr>
          <w:rStyle w:val="1-Char"/>
          <w:rFonts w:hint="cs"/>
          <w:rtl/>
        </w:rPr>
        <w:t xml:space="preserve"> روایت شده که گفته است: رسول خدا</w:t>
      </w:r>
      <w:r w:rsidR="00AB035F" w:rsidRPr="00AB035F">
        <w:rPr>
          <w:rStyle w:val="1-Char"/>
          <w:rFonts w:cs="CTraditional Arabic" w:hint="cs"/>
          <w:rtl/>
        </w:rPr>
        <w:t xml:space="preserve">ص </w:t>
      </w:r>
      <w:r w:rsidRPr="003C1C52">
        <w:rPr>
          <w:rStyle w:val="1-Char"/>
          <w:rFonts w:hint="cs"/>
          <w:rtl/>
        </w:rPr>
        <w:t xml:space="preserve">فرمود: </w:t>
      </w:r>
    </w:p>
    <w:p w:rsidR="007B2C9E" w:rsidRPr="003C1C52" w:rsidRDefault="007B2C9E" w:rsidP="004579E6">
      <w:pPr>
        <w:pStyle w:val="StyleComplexBLotus12ptJustifiedFirstline05cm"/>
        <w:spacing w:line="240" w:lineRule="auto"/>
        <w:rPr>
          <w:rStyle w:val="1-Char"/>
          <w:rtl/>
        </w:rPr>
      </w:pPr>
      <w:r w:rsidRPr="000753EF">
        <w:rPr>
          <w:rFonts w:cs="2  Badr" w:hint="cs"/>
          <w:b/>
          <w:bCs/>
          <w:sz w:val="22"/>
          <w:szCs w:val="26"/>
          <w:rtl/>
          <w:lang w:bidi="fa-IR"/>
        </w:rPr>
        <w:t>«</w:t>
      </w:r>
      <w:r w:rsidR="004579E6" w:rsidRPr="00413BE5">
        <w:rPr>
          <w:rStyle w:val="7-Char"/>
          <w:rFonts w:hint="eastAsia"/>
          <w:rtl/>
        </w:rPr>
        <w:t>دَخَلْتُ</w:t>
      </w:r>
      <w:r w:rsidR="004579E6" w:rsidRPr="00413BE5">
        <w:rPr>
          <w:rStyle w:val="7-Char"/>
          <w:rtl/>
        </w:rPr>
        <w:t xml:space="preserve"> </w:t>
      </w:r>
      <w:r w:rsidR="004579E6" w:rsidRPr="00413BE5">
        <w:rPr>
          <w:rStyle w:val="7-Char"/>
          <w:rFonts w:hint="eastAsia"/>
          <w:rtl/>
        </w:rPr>
        <w:t>الْجَنَّةَ،</w:t>
      </w:r>
      <w:r w:rsidR="004579E6" w:rsidRPr="00413BE5">
        <w:rPr>
          <w:rStyle w:val="7-Char"/>
          <w:rtl/>
        </w:rPr>
        <w:t xml:space="preserve"> </w:t>
      </w:r>
      <w:r w:rsidR="004579E6" w:rsidRPr="00413BE5">
        <w:rPr>
          <w:rStyle w:val="7-Char"/>
          <w:rFonts w:hint="eastAsia"/>
          <w:rtl/>
        </w:rPr>
        <w:t>فَسَمِعْتُ</w:t>
      </w:r>
      <w:r w:rsidR="004579E6" w:rsidRPr="00413BE5">
        <w:rPr>
          <w:rStyle w:val="7-Char"/>
          <w:rtl/>
        </w:rPr>
        <w:t xml:space="preserve"> </w:t>
      </w:r>
      <w:r w:rsidR="004579E6" w:rsidRPr="00413BE5">
        <w:rPr>
          <w:rStyle w:val="7-Char"/>
          <w:rFonts w:hint="eastAsia"/>
          <w:rtl/>
        </w:rPr>
        <w:t>فِيهَا</w:t>
      </w:r>
      <w:r w:rsidR="004579E6" w:rsidRPr="00413BE5">
        <w:rPr>
          <w:rStyle w:val="7-Char"/>
          <w:rtl/>
        </w:rPr>
        <w:t xml:space="preserve"> </w:t>
      </w:r>
      <w:r w:rsidR="004579E6" w:rsidRPr="00413BE5">
        <w:rPr>
          <w:rStyle w:val="7-Char"/>
          <w:rFonts w:hint="eastAsia"/>
          <w:rtl/>
        </w:rPr>
        <w:t>قِرَاءَةً،</w:t>
      </w:r>
      <w:r w:rsidR="004579E6" w:rsidRPr="00413BE5">
        <w:rPr>
          <w:rStyle w:val="7-Char"/>
          <w:rtl/>
        </w:rPr>
        <w:t xml:space="preserve"> </w:t>
      </w:r>
      <w:r w:rsidR="004579E6" w:rsidRPr="00413BE5">
        <w:rPr>
          <w:rStyle w:val="7-Char"/>
          <w:rFonts w:hint="eastAsia"/>
          <w:rtl/>
        </w:rPr>
        <w:t>قُلْتُ</w:t>
      </w:r>
      <w:r w:rsidR="004579E6" w:rsidRPr="00413BE5">
        <w:rPr>
          <w:rStyle w:val="7-Char"/>
          <w:rtl/>
        </w:rPr>
        <w:t xml:space="preserve">: </w:t>
      </w:r>
      <w:r w:rsidR="004579E6" w:rsidRPr="00413BE5">
        <w:rPr>
          <w:rStyle w:val="7-Char"/>
          <w:rFonts w:hint="eastAsia"/>
          <w:rtl/>
        </w:rPr>
        <w:t>مَنْ</w:t>
      </w:r>
      <w:r w:rsidR="004579E6" w:rsidRPr="00413BE5">
        <w:rPr>
          <w:rStyle w:val="7-Char"/>
          <w:rtl/>
        </w:rPr>
        <w:t xml:space="preserve"> </w:t>
      </w:r>
      <w:r w:rsidR="004579E6" w:rsidRPr="00413BE5">
        <w:rPr>
          <w:rStyle w:val="7-Char"/>
          <w:rFonts w:hint="eastAsia"/>
          <w:rtl/>
        </w:rPr>
        <w:t>هَذَا؟</w:t>
      </w:r>
      <w:r w:rsidR="004579E6" w:rsidRPr="00413BE5">
        <w:rPr>
          <w:rStyle w:val="7-Char"/>
          <w:rtl/>
        </w:rPr>
        <w:t xml:space="preserve"> </w:t>
      </w:r>
      <w:r w:rsidR="004579E6" w:rsidRPr="00413BE5">
        <w:rPr>
          <w:rStyle w:val="7-Char"/>
          <w:rFonts w:hint="eastAsia"/>
          <w:rtl/>
        </w:rPr>
        <w:t>قَالُوا</w:t>
      </w:r>
      <w:r w:rsidR="004579E6" w:rsidRPr="00413BE5">
        <w:rPr>
          <w:rStyle w:val="7-Char"/>
          <w:rtl/>
        </w:rPr>
        <w:t xml:space="preserve">: </w:t>
      </w:r>
      <w:r w:rsidR="004579E6" w:rsidRPr="00413BE5">
        <w:rPr>
          <w:rStyle w:val="7-Char"/>
          <w:rFonts w:hint="eastAsia"/>
          <w:rtl/>
        </w:rPr>
        <w:t>حَارِثَةُ</w:t>
      </w:r>
      <w:r w:rsidR="004579E6" w:rsidRPr="00413BE5">
        <w:rPr>
          <w:rStyle w:val="7-Char"/>
          <w:rtl/>
        </w:rPr>
        <w:t xml:space="preserve"> </w:t>
      </w:r>
      <w:r w:rsidR="004579E6" w:rsidRPr="00413BE5">
        <w:rPr>
          <w:rStyle w:val="7-Char"/>
          <w:rFonts w:hint="eastAsia"/>
          <w:rtl/>
        </w:rPr>
        <w:t>بْنُ</w:t>
      </w:r>
      <w:r w:rsidR="004579E6" w:rsidRPr="00413BE5">
        <w:rPr>
          <w:rStyle w:val="7-Char"/>
          <w:rtl/>
        </w:rPr>
        <w:t xml:space="preserve"> </w:t>
      </w:r>
      <w:r w:rsidR="004579E6" w:rsidRPr="00413BE5">
        <w:rPr>
          <w:rStyle w:val="7-Char"/>
          <w:rFonts w:hint="eastAsia"/>
          <w:rtl/>
        </w:rPr>
        <w:t>النُّعْمَانِ،</w:t>
      </w:r>
      <w:r w:rsidR="004579E6" w:rsidRPr="00413BE5">
        <w:rPr>
          <w:rStyle w:val="7-Char"/>
          <w:rtl/>
        </w:rPr>
        <w:t xml:space="preserve"> </w:t>
      </w:r>
      <w:r w:rsidR="004579E6" w:rsidRPr="00413BE5">
        <w:rPr>
          <w:rStyle w:val="7-Char"/>
          <w:rFonts w:hint="eastAsia"/>
          <w:rtl/>
        </w:rPr>
        <w:t>كَذَاكُمُ</w:t>
      </w:r>
      <w:r w:rsidR="004579E6" w:rsidRPr="00413BE5">
        <w:rPr>
          <w:rStyle w:val="7-Char"/>
          <w:rtl/>
        </w:rPr>
        <w:t xml:space="preserve"> </w:t>
      </w:r>
      <w:r w:rsidR="004579E6" w:rsidRPr="00413BE5">
        <w:rPr>
          <w:rStyle w:val="7-Char"/>
          <w:rFonts w:hint="eastAsia"/>
          <w:rtl/>
        </w:rPr>
        <w:t>الْبِرُّ</w:t>
      </w:r>
      <w:r w:rsidR="004579E6" w:rsidRPr="00413BE5">
        <w:rPr>
          <w:rStyle w:val="7-Char"/>
          <w:rtl/>
        </w:rPr>
        <w:t xml:space="preserve"> </w:t>
      </w:r>
      <w:r w:rsidR="004579E6" w:rsidRPr="00413BE5">
        <w:rPr>
          <w:rStyle w:val="7-Char"/>
          <w:rFonts w:hint="eastAsia"/>
          <w:rtl/>
        </w:rPr>
        <w:t>كَذَاكُمُ</w:t>
      </w:r>
      <w:r w:rsidR="004579E6" w:rsidRPr="00413BE5">
        <w:rPr>
          <w:rStyle w:val="7-Char"/>
          <w:rtl/>
        </w:rPr>
        <w:t xml:space="preserve"> </w:t>
      </w:r>
      <w:r w:rsidR="004579E6" w:rsidRPr="00413BE5">
        <w:rPr>
          <w:rStyle w:val="7-Char"/>
          <w:rFonts w:hint="eastAsia"/>
          <w:rtl/>
        </w:rPr>
        <w:t>الْبِرُّ</w:t>
      </w:r>
      <w:r w:rsidR="00413BE5" w:rsidRPr="00413BE5">
        <w:rPr>
          <w:rStyle w:val="7-Char"/>
          <w:rFonts w:hint="cs"/>
          <w:rtl/>
        </w:rPr>
        <w:t>،</w:t>
      </w:r>
      <w:r w:rsidRPr="00413BE5">
        <w:rPr>
          <w:rStyle w:val="7-Char"/>
          <w:rtl/>
        </w:rPr>
        <w:t xml:space="preserve"> وکان أبر الناس بأمه</w:t>
      </w:r>
      <w:r w:rsidRPr="000753EF">
        <w:rPr>
          <w:rFonts w:cs="2  Badr" w:hint="cs"/>
          <w:b/>
          <w:bCs/>
          <w:sz w:val="22"/>
          <w:szCs w:val="26"/>
          <w:rtl/>
          <w:lang w:bidi="fa-IR"/>
        </w:rPr>
        <w:t>»</w:t>
      </w:r>
      <w:r w:rsidRPr="003C1C52">
        <w:rPr>
          <w:rStyle w:val="1-Char"/>
          <w:rFonts w:hint="cs"/>
          <w:rtl/>
        </w:rPr>
        <w:t>.</w:t>
      </w:r>
      <w:r w:rsidRPr="00DA166F">
        <w:rPr>
          <w:rStyle w:val="1-Char"/>
          <w:vertAlign w:val="superscript"/>
          <w:rtl/>
        </w:rPr>
        <w:footnoteReference w:id="23"/>
      </w:r>
      <w:r w:rsidR="004579E6" w:rsidRPr="004579E6">
        <w:rPr>
          <w:rFonts w:ascii="Traditional Arabic" w:cs="Traditional Arabic" w:hint="eastAsia"/>
          <w:b/>
          <w:bCs/>
          <w:color w:val="FF0000"/>
          <w:sz w:val="44"/>
          <w:szCs w:val="44"/>
          <w:rtl/>
        </w:rPr>
        <w:t xml:space="preserve"> </w:t>
      </w:r>
    </w:p>
    <w:p w:rsidR="007B2C9E" w:rsidRPr="003C1C52" w:rsidRDefault="007B2C9E" w:rsidP="004E0371">
      <w:pPr>
        <w:pStyle w:val="StyleComplexBLotus12ptJustifiedFirstline05cm"/>
        <w:spacing w:line="240" w:lineRule="auto"/>
        <w:rPr>
          <w:rStyle w:val="1-Char"/>
          <w:rtl/>
        </w:rPr>
      </w:pPr>
      <w:r w:rsidRPr="007D014C">
        <w:rPr>
          <w:rStyle w:val="1-Char"/>
          <w:rFonts w:hint="cs"/>
          <w:sz w:val="26"/>
          <w:szCs w:val="26"/>
          <w:rtl/>
        </w:rPr>
        <w:t>«به بهشت وارد شدم و در آن قرائتی را شنیدم، و گفتم: این کیست؟ گفتند: حارثه ابن النعمان است، همینطور شما نیکوکارهستید، همینطور شما نیکوکار هستید، و نیکوکارترین مردم نسبت به مادرش است»</w:t>
      </w:r>
      <w:r w:rsidRPr="003C1C52">
        <w:rPr>
          <w:rStyle w:val="1-Char"/>
          <w:rFonts w:hint="cs"/>
          <w:rtl/>
        </w:rPr>
        <w:t>.</w:t>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از ابی عبدالرحمن حنفی آمده است که گفت: کهمس بن الحسن عقربی را در خانه دید و خواست آن را بکُشد، یا آن را بگیرد، عقرب از او پیشی گرفت و به سوراخی وارد شد، او دستش به سوراخ وارد کرد تا عقرب را بگیرد عقرب او را نیش زد، به او گفته شد: چه چیزی را خواستی؟ گفت: ترسیدم که از سوراخ خارج شود، و به سوی مادرم رود و او را نیش زند.</w:t>
      </w:r>
      <w:r w:rsidRPr="00DA166F">
        <w:rPr>
          <w:rStyle w:val="1-Char"/>
          <w:vertAlign w:val="superscript"/>
          <w:rtl/>
        </w:rPr>
        <w:footnoteReference w:id="24"/>
      </w:r>
    </w:p>
    <w:p w:rsidR="007B2C9E" w:rsidRPr="003C1C52" w:rsidRDefault="007B2C9E" w:rsidP="00C81A1C">
      <w:pPr>
        <w:pStyle w:val="StyleComplexBLotus12ptJustifiedFirstline05cm"/>
        <w:numPr>
          <w:ilvl w:val="0"/>
          <w:numId w:val="11"/>
        </w:numPr>
        <w:spacing w:line="240" w:lineRule="auto"/>
        <w:ind w:left="568" w:hanging="284"/>
        <w:rPr>
          <w:rStyle w:val="1-Char"/>
        </w:rPr>
      </w:pPr>
      <w:r w:rsidRPr="003C1C52">
        <w:rPr>
          <w:rStyle w:val="1-Char"/>
          <w:rFonts w:hint="cs"/>
          <w:rtl/>
        </w:rPr>
        <w:t>ابوالحسن علی بن الحسین بن علی بن ابی‌طالب</w:t>
      </w:r>
      <w:r w:rsidR="00C81A1C">
        <w:rPr>
          <w:rStyle w:val="1-Char"/>
          <w:rFonts w:cs="CTraditional Arabic" w:hint="cs"/>
          <w:rtl/>
        </w:rPr>
        <w:t>/</w:t>
      </w:r>
      <w:r w:rsidRPr="00C81A1C">
        <w:rPr>
          <w:rStyle w:val="1-Char"/>
          <w:rFonts w:hint="cs"/>
          <w:rtl/>
        </w:rPr>
        <w:t xml:space="preserve"> ک</w:t>
      </w:r>
      <w:r w:rsidRPr="003C1C52">
        <w:rPr>
          <w:rStyle w:val="1-Char"/>
          <w:rFonts w:hint="cs"/>
          <w:rtl/>
        </w:rPr>
        <w:t xml:space="preserve">ه لقبش زین‌العابدین است و از بزرگانِ تابعین می‌باشد </w:t>
      </w:r>
      <w:r>
        <w:rPr>
          <w:rFonts w:ascii="Times New Roman" w:hAnsi="Times New Roman" w:cs="Times New Roman" w:hint="cs"/>
          <w:szCs w:val="28"/>
          <w:rtl/>
          <w:lang w:bidi="fa-IR"/>
        </w:rPr>
        <w:t>–</w:t>
      </w:r>
      <w:r w:rsidRPr="003C1C52">
        <w:rPr>
          <w:rStyle w:val="1-Char"/>
          <w:rFonts w:hint="cs"/>
          <w:rtl/>
        </w:rPr>
        <w:t xml:space="preserve"> نسبت به مادرش نیکی زیادی کرد تا اینکه درباره او گفته‌اند: تو از نیکوکارترین مردم نسبت به مادرت هستی، و ترا نمی‌بینیم که به همراه مادرت بخوری، سپس گفت: می‌ترسم که دستم پیش از چشم مادر به سوی چیزی رود، در این صورت از او نافرمانی کرده‌ام».</w:t>
      </w:r>
      <w:r w:rsidRPr="00DA166F">
        <w:rPr>
          <w:rStyle w:val="1-Char"/>
          <w:vertAlign w:val="superscript"/>
          <w:rtl/>
        </w:rPr>
        <w:footnoteReference w:id="25"/>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هشام‌بن حسان گفت: «حفصه بنت سیرین برای من بازگو کرد، گفت: مادر محمد بن سیرین حجازی بود، و رنگ را می‌پسندید، و محمد اگر لباسی برای او می‌خرید، نرمترین لباس را که می‌یافت، می‌خرید، و اگر عید می‌شد لباس را برای او رنگ می‌کرد، و او را ندیدم که صدایش را بلندتر از مادر کند و مانند شنونده با مادر صحبت می‌کرد».</w:t>
      </w:r>
      <w:r w:rsidRPr="00DA166F">
        <w:rPr>
          <w:rStyle w:val="1-Char"/>
          <w:vertAlign w:val="superscript"/>
          <w:rtl/>
        </w:rPr>
        <w:footnoteReference w:id="26"/>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از برخی از خانواده سیرین آمده که گفت: «محمد پسر سیرین را ندیدم که هرگز با مادرش جز با تضرع صحبت کند».</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از ابن عون آمده، که محمد اگر در نزد مادرش می‌بود و کسی او را می‌دید، به خاطر کم‌صدایش در نزد مادر، گمان می‌کرد که دارای بیماری است.</w:t>
      </w:r>
      <w:r w:rsidRPr="00DA166F">
        <w:rPr>
          <w:rStyle w:val="1-Char"/>
          <w:vertAlign w:val="superscript"/>
          <w:rtl/>
        </w:rPr>
        <w:footnoteReference w:id="27"/>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از ابن عون آمده که گفت: «مردی بر محمد پسر سیرین وارد شد در حالی که نزد مادرش بود و گفت: کار محمد چیست؟ آیا از چیزی شکایت دارد؟ گفتند: نه؛ ولی همینطور پیش مادرش می‌باشد».</w:t>
      </w:r>
      <w:r w:rsidRPr="00DA166F">
        <w:rPr>
          <w:rStyle w:val="1-Char"/>
          <w:vertAlign w:val="superscript"/>
          <w:rtl/>
        </w:rPr>
        <w:footnoteReference w:id="28"/>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«جعفر پسر سلیمان از محمدبن المنکدر روایت کرد که صورتش را بر روی زمین قرار داد، سپس به مادرش گفت: برخیز، پایت را بر روی صورتم بگذار».</w:t>
      </w:r>
      <w:r w:rsidRPr="00DA166F">
        <w:rPr>
          <w:rStyle w:val="1-Char"/>
          <w:vertAlign w:val="superscript"/>
          <w:rtl/>
        </w:rPr>
        <w:footnoteReference w:id="29"/>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از ابن عون مزنی آمده که مادرش او را صدا زد، و به او جواب داد، و صدای او بلندتر از صدای مادرش شد بنابراین دو برده را آزاد کرد».</w:t>
      </w:r>
      <w:r w:rsidRPr="00DA166F">
        <w:rPr>
          <w:rStyle w:val="1-Char"/>
          <w:vertAlign w:val="superscript"/>
          <w:rtl/>
        </w:rPr>
        <w:footnoteReference w:id="30"/>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از عمربن ذر پرسیدند: نیکی پسرت به تو چگونه بوده است؟ گفت: هرگز در روز راه نرفتم مگر اینکه پشت سرم راه می‌رفت، و در شب راه نرفتم مگر اینکه جلوم می‌رفت، و از سطحی بالا نرفت مگر اینکه زیر او بودم».</w:t>
      </w:r>
      <w:r w:rsidRPr="00DA166F">
        <w:rPr>
          <w:rStyle w:val="1-Char"/>
          <w:vertAlign w:val="superscript"/>
          <w:rtl/>
        </w:rPr>
        <w:footnoteReference w:id="31"/>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صالح عباسی در مجلس منصور (خلیف</w:t>
      </w:r>
      <w:r w:rsidR="00B53B43">
        <w:rPr>
          <w:rStyle w:val="1-Char"/>
          <w:rFonts w:hint="cs"/>
          <w:rtl/>
        </w:rPr>
        <w:t>ۀ</w:t>
      </w:r>
      <w:r w:rsidRPr="003C1C52">
        <w:rPr>
          <w:rStyle w:val="1-Char"/>
          <w:rFonts w:hint="cs"/>
          <w:rtl/>
        </w:rPr>
        <w:t xml:space="preserve"> مسلمین در عهد عباسیان) حاضر شد، و برای او بازگو می‌کرد، و زیاد می‌گفت: «خدا پدرم را رحم کند» و ربیع به او گفت : در حضور امیر مؤمنان، زیاد رحمت به پدرت نفرست. و به او گفت : ترا سرزنش نمی‌کنم؛ زیرا تو شیرینی پدران را نچشیده‌ای.</w:t>
      </w:r>
    </w:p>
    <w:p w:rsidR="007B2C9E" w:rsidRPr="003C1C52" w:rsidRDefault="007B2C9E" w:rsidP="004E0371">
      <w:pPr>
        <w:pStyle w:val="StyleComplexBLotus12ptJustifiedFirstline05cm"/>
        <w:spacing w:line="240" w:lineRule="auto"/>
        <w:ind w:left="568" w:hanging="284"/>
        <w:rPr>
          <w:rStyle w:val="1-Char"/>
          <w:rtl/>
        </w:rPr>
      </w:pPr>
      <w:r w:rsidRPr="003C1C52">
        <w:rPr>
          <w:rStyle w:val="1-Char"/>
          <w:rFonts w:hint="cs"/>
          <w:rtl/>
        </w:rPr>
        <w:t>منصور خندید، و گفت: این یاد فر</w:t>
      </w:r>
      <w:r w:rsidR="00B53B43">
        <w:rPr>
          <w:rStyle w:val="1-Char"/>
          <w:rFonts w:hint="cs"/>
          <w:rtl/>
        </w:rPr>
        <w:t>ۀ</w:t>
      </w:r>
      <w:r w:rsidRPr="003C1C52">
        <w:rPr>
          <w:rStyle w:val="1-Char"/>
          <w:rFonts w:hint="cs"/>
          <w:rtl/>
        </w:rPr>
        <w:t xml:space="preserve"> کسی است که معترض بنی‌هاشم شود.</w:t>
      </w:r>
      <w:r w:rsidRPr="00DA166F">
        <w:rPr>
          <w:rStyle w:val="1-Char"/>
          <w:vertAlign w:val="superscript"/>
          <w:rtl/>
        </w:rPr>
        <w:footnoteReference w:id="32"/>
      </w:r>
    </w:p>
    <w:p w:rsidR="007B2C9E" w:rsidRPr="003C1C52" w:rsidRDefault="007B2C9E" w:rsidP="00B53B43">
      <w:pPr>
        <w:pStyle w:val="StyleComplexBLotus12ptJustifiedFirstline05cm"/>
        <w:numPr>
          <w:ilvl w:val="0"/>
          <w:numId w:val="11"/>
        </w:numPr>
        <w:spacing w:line="240" w:lineRule="auto"/>
        <w:ind w:left="568" w:hanging="284"/>
        <w:rPr>
          <w:rStyle w:val="1-Char"/>
        </w:rPr>
      </w:pPr>
      <w:r w:rsidRPr="003C1C52">
        <w:rPr>
          <w:rStyle w:val="1-Char"/>
          <w:rFonts w:hint="cs"/>
          <w:rtl/>
        </w:rPr>
        <w:t>از نیکوکاران به پدر و مادر، بُندار محدث است که ذهبی دربار</w:t>
      </w:r>
      <w:r w:rsidR="00B53B43">
        <w:rPr>
          <w:rStyle w:val="1-Char"/>
          <w:rFonts w:hint="cs"/>
          <w:rtl/>
        </w:rPr>
        <w:t>ۀ</w:t>
      </w:r>
      <w:r w:rsidRPr="003C1C52">
        <w:rPr>
          <w:rStyle w:val="1-Char"/>
          <w:rFonts w:hint="cs"/>
          <w:rtl/>
        </w:rPr>
        <w:t xml:space="preserve"> او می‌گوید: «حدیث بصره را جمع کرد، و به خاطر نیکی به مادرش مسافرت نکرد».</w:t>
      </w:r>
      <w:r w:rsidRPr="00DA166F">
        <w:rPr>
          <w:rStyle w:val="1-Char"/>
          <w:vertAlign w:val="superscript"/>
          <w:rtl/>
        </w:rPr>
        <w:footnoteReference w:id="33"/>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 xml:space="preserve">عبدالله بن جعفربن خاقان مروزی گفت: «از بندار شنیدم که می‌گفت: خواستم خارج شوم </w:t>
      </w:r>
      <w:r>
        <w:rPr>
          <w:rFonts w:ascii="Times New Roman" w:hAnsi="Times New Roman" w:cs="Times New Roman" w:hint="cs"/>
          <w:szCs w:val="28"/>
          <w:rtl/>
          <w:lang w:bidi="fa-IR"/>
        </w:rPr>
        <w:t>–</w:t>
      </w:r>
      <w:r w:rsidRPr="003C1C52">
        <w:rPr>
          <w:rStyle w:val="1-Char"/>
          <w:rFonts w:hint="cs"/>
          <w:rtl/>
        </w:rPr>
        <w:t xml:space="preserve"> مقصودم خروج به خاطر طلب دانش بود </w:t>
      </w:r>
      <w:r>
        <w:rPr>
          <w:rFonts w:ascii="Times New Roman" w:hAnsi="Times New Roman" w:cs="Times New Roman" w:hint="cs"/>
          <w:szCs w:val="28"/>
          <w:rtl/>
          <w:lang w:bidi="fa-IR"/>
        </w:rPr>
        <w:t>–</w:t>
      </w:r>
      <w:r w:rsidRPr="003C1C52">
        <w:rPr>
          <w:rStyle w:val="1-Char"/>
          <w:rFonts w:hint="cs"/>
          <w:rtl/>
        </w:rPr>
        <w:t xml:space="preserve"> مادرم مرا منع کرد، و از او اطاعت کردم و این امر برای من مبارک شد».</w:t>
      </w:r>
      <w:r w:rsidRPr="00DA166F">
        <w:rPr>
          <w:rStyle w:val="1-Char"/>
          <w:vertAlign w:val="superscript"/>
          <w:rtl/>
        </w:rPr>
        <w:footnoteReference w:id="34"/>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 xml:space="preserve"> و اصمعی گفت: مردی از اعراب برای من بازگو کرد و گفت: بیرون رفتم تا نافرمانترین و فرمانبرترین مردم را بیابم، و در محله‌ها می‌گشتم تا به پیرمردی رسیدم که ریسمانی در گردن داشت و با سطل آبکشی در وسط روز و هوای گرم، آب برمی‌داشت که شتر توانایی آن را نداشت، و پشت سرِ او جوانی بود که در دستش تازیانه‌ای بود که بدین‌وسیله او را می‌زد و پشتش ترک برداشت. و گفتم: آیا درباره این پیرمرد ناتوان از خدا نمی‌ترسی؟ آیا کشیدن</w:t>
      </w:r>
      <w:r w:rsidR="00B66704">
        <w:rPr>
          <w:rStyle w:val="1-Char"/>
          <w:rFonts w:hint="cs"/>
          <w:rtl/>
        </w:rPr>
        <w:t xml:space="preserve"> </w:t>
      </w:r>
      <w:r w:rsidRPr="003C1C52">
        <w:rPr>
          <w:rStyle w:val="1-Char"/>
          <w:rFonts w:hint="cs"/>
          <w:rtl/>
        </w:rPr>
        <w:t>این تازیانه برایش کافی نیست تا او را بزنی؟</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گفت: او با وجود این پدرم است، گفتم: خدا پاداش خوب به تو ندهد.</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گفت: ساکت باش، او همینطور با پدرش رفتار می‌کرد، و پدرش همچنین با پدربزرگش برخورد می‌کرد، گفتم: این نافرمانترین مردم است.</w:t>
      </w:r>
    </w:p>
    <w:p w:rsidR="007B2C9E" w:rsidRPr="003C1C52" w:rsidRDefault="007B2C9E" w:rsidP="004E0371">
      <w:pPr>
        <w:pStyle w:val="StyleComplexBLotus12ptJustifiedFirstline05cm"/>
        <w:spacing w:line="240" w:lineRule="auto"/>
        <w:rPr>
          <w:rStyle w:val="1-Char"/>
          <w:rtl/>
        </w:rPr>
      </w:pPr>
      <w:r w:rsidRPr="003C1C52">
        <w:rPr>
          <w:rStyle w:val="1-Char"/>
          <w:rFonts w:hint="cs"/>
          <w:rtl/>
        </w:rPr>
        <w:t xml:space="preserve">سپس گشتم تا به جوانی رسیدم که در گردنش زنبیلی داشت و در آن پیرمردی بود که مانند جوجه‌ای بود، و در هر ساعتی جلو خود می‌گذاشت و غذا به او می‌داد </w:t>
      </w:r>
      <w:r w:rsidR="00142FA6">
        <w:rPr>
          <w:rStyle w:val="1-Char"/>
          <w:rFonts w:hint="cs"/>
          <w:rtl/>
        </w:rPr>
        <w:t xml:space="preserve">چنان‌که </w:t>
      </w:r>
      <w:r w:rsidRPr="003C1C52">
        <w:rPr>
          <w:rStyle w:val="1-Char"/>
          <w:rFonts w:hint="cs"/>
          <w:rtl/>
        </w:rPr>
        <w:t>به جوجه داده می‌شود، گفتم: این چیست؟ گفت: پدرم است که خرف و دچار کم‌عقلی شده است، و من سرپرست او هستم، گفتم: این نیکوکارترین عرب است.</w:t>
      </w:r>
      <w:r w:rsidRPr="00DA166F">
        <w:rPr>
          <w:rStyle w:val="1-Char"/>
          <w:vertAlign w:val="superscript"/>
          <w:rtl/>
        </w:rPr>
        <w:footnoteReference w:id="35"/>
      </w:r>
    </w:p>
    <w:p w:rsidR="007B2C9E" w:rsidRPr="003C1C52" w:rsidRDefault="007B2C9E" w:rsidP="004E0371">
      <w:pPr>
        <w:pStyle w:val="StyleComplexBLotus12ptJustifiedFirstline05cm"/>
        <w:numPr>
          <w:ilvl w:val="0"/>
          <w:numId w:val="11"/>
        </w:numPr>
        <w:spacing w:line="240" w:lineRule="auto"/>
        <w:ind w:left="568" w:hanging="284"/>
        <w:rPr>
          <w:rStyle w:val="1-Char"/>
        </w:rPr>
      </w:pPr>
      <w:r w:rsidRPr="003C1C52">
        <w:rPr>
          <w:rStyle w:val="1-Char"/>
          <w:rFonts w:hint="cs"/>
          <w:rtl/>
        </w:rPr>
        <w:t>طلق بن حبیب از بندگان و دانشمندان بود، و سرِ مادرش را می‌بوسید، و بر پشت‌بامِ خانه‌ای راه نمی‌رفت در حالی که مادرش زیر آن خانه باشد تا او را احترام کرده باشد.</w:t>
      </w:r>
      <w:r w:rsidRPr="00DA166F">
        <w:rPr>
          <w:rStyle w:val="1-Char"/>
          <w:vertAlign w:val="superscript"/>
          <w:rtl/>
        </w:rPr>
        <w:footnoteReference w:id="36"/>
      </w:r>
    </w:p>
    <w:p w:rsidR="007B2C9E" w:rsidRPr="003C1C52" w:rsidRDefault="007B2C9E" w:rsidP="00D441F7">
      <w:pPr>
        <w:pStyle w:val="StyleComplexBLotus12ptJustifiedFirstline05cm"/>
        <w:numPr>
          <w:ilvl w:val="0"/>
          <w:numId w:val="11"/>
        </w:numPr>
        <w:spacing w:line="240" w:lineRule="auto"/>
        <w:ind w:left="568" w:hanging="284"/>
        <w:rPr>
          <w:rStyle w:val="1-Char"/>
        </w:rPr>
      </w:pPr>
      <w:r w:rsidRPr="003C1C52">
        <w:rPr>
          <w:rStyle w:val="1-Char"/>
          <w:rFonts w:hint="cs"/>
          <w:rtl/>
        </w:rPr>
        <w:t>عامربن عبدالله بن الزبیر گفت: «پدرم درگذشت» بنابراین یک سال تمام از خداوند عفو و بخشش او را خواستم».</w:t>
      </w:r>
      <w:r w:rsidRPr="00DA166F">
        <w:rPr>
          <w:rStyle w:val="1-Char"/>
          <w:vertAlign w:val="superscript"/>
          <w:rtl/>
        </w:rPr>
        <w:footnoteReference w:id="37"/>
      </w:r>
    </w:p>
    <w:p w:rsidR="00A219BA" w:rsidRPr="003C1C52" w:rsidRDefault="007B2C9E" w:rsidP="00857644">
      <w:pPr>
        <w:jc w:val="lowKashida"/>
        <w:rPr>
          <w:rStyle w:val="1-Char"/>
          <w:rtl/>
        </w:rPr>
      </w:pPr>
      <w:r w:rsidRPr="003C1C52">
        <w:rPr>
          <w:rStyle w:val="1-Char"/>
          <w:rFonts w:hint="cs"/>
          <w:rtl/>
        </w:rPr>
        <w:t>ختم دعا و گفتار ما: شکر و سپاس پروردگار جهانیان را سزا است، و درود و سلام خدا بر پیامبر ما محمد و بر خاندان او و هم</w:t>
      </w:r>
      <w:r w:rsidR="00B53B43">
        <w:rPr>
          <w:rStyle w:val="1-Char"/>
          <w:rFonts w:hint="cs"/>
          <w:rtl/>
        </w:rPr>
        <w:t>ۀ</w:t>
      </w:r>
      <w:r w:rsidRPr="003C1C52">
        <w:rPr>
          <w:rStyle w:val="1-Char"/>
          <w:rFonts w:hint="cs"/>
          <w:rtl/>
        </w:rPr>
        <w:t xml:space="preserve"> یارانش باد.</w:t>
      </w:r>
    </w:p>
    <w:sectPr w:rsidR="00A219BA" w:rsidRPr="003C1C52" w:rsidSect="006D3D57">
      <w:headerReference w:type="default" r:id="rId24"/>
      <w:footnotePr>
        <w:numRestart w:val="eachPage"/>
      </w:footnotePr>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D3" w:rsidRDefault="005C16D3" w:rsidP="00CB7412">
      <w:r>
        <w:separator/>
      </w:r>
    </w:p>
  </w:endnote>
  <w:endnote w:type="continuationSeparator" w:id="0">
    <w:p w:rsidR="005C16D3" w:rsidRDefault="005C16D3"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D3" w:rsidRDefault="005C16D3" w:rsidP="00CB7412">
      <w:r>
        <w:separator/>
      </w:r>
    </w:p>
  </w:footnote>
  <w:footnote w:type="continuationSeparator" w:id="0">
    <w:p w:rsidR="005C16D3" w:rsidRDefault="005C16D3" w:rsidP="00CB7412">
      <w:r>
        <w:continuationSeparator/>
      </w:r>
    </w:p>
  </w:footnote>
  <w:footnote w:id="1">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به روایت بخاری (527)، و مسلم (85).</w:t>
      </w:r>
    </w:p>
  </w:footnote>
  <w:footnote w:id="2">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به روایت بخاری (6675).</w:t>
      </w:r>
    </w:p>
  </w:footnote>
  <w:footnote w:id="3">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لسان‌العرب، 10/256.</w:t>
      </w:r>
    </w:p>
  </w:footnote>
  <w:footnote w:id="4">
    <w:p w:rsidR="00DD68FA" w:rsidRPr="00B22A2F" w:rsidRDefault="00DD68FA" w:rsidP="002E2C96">
      <w:pPr>
        <w:pStyle w:val="FootnoteText"/>
        <w:bidi/>
        <w:ind w:left="272" w:hanging="272"/>
        <w:jc w:val="both"/>
        <w:rPr>
          <w:rStyle w:val="1-Char"/>
          <w:sz w:val="24"/>
          <w:szCs w:val="24"/>
          <w:rtl/>
        </w:rPr>
      </w:pPr>
      <w:r w:rsidRPr="00B22A2F">
        <w:rPr>
          <w:rStyle w:val="1-Char"/>
          <w:sz w:val="24"/>
          <w:szCs w:val="24"/>
        </w:rPr>
        <w:footnoteRef/>
      </w:r>
      <w:r w:rsidRPr="00B22A2F">
        <w:rPr>
          <w:rStyle w:val="1-Char"/>
          <w:rFonts w:hint="cs"/>
          <w:sz w:val="24"/>
          <w:szCs w:val="24"/>
          <w:rtl/>
        </w:rPr>
        <w:t>. لسان‌العرب، 10/257.</w:t>
      </w:r>
    </w:p>
  </w:footnote>
  <w:footnote w:id="5">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نگاه کنید: أخلاقنا الاجتما</w:t>
      </w:r>
      <w:r w:rsidRPr="00B22A2F">
        <w:rPr>
          <w:rFonts w:cs="B Badr" w:hint="cs"/>
          <w:sz w:val="24"/>
          <w:szCs w:val="24"/>
          <w:rtl/>
          <w:lang w:bidi="fa-IR"/>
        </w:rPr>
        <w:t>عیة</w:t>
      </w:r>
      <w:r w:rsidRPr="00B22A2F">
        <w:rPr>
          <w:rStyle w:val="1-Char"/>
          <w:rFonts w:hint="cs"/>
          <w:sz w:val="24"/>
          <w:szCs w:val="24"/>
          <w:rtl/>
        </w:rPr>
        <w:t>، د. مصطفی الباعی، ص 166، وبر الوالدین، لعبد الرؤوف الحناوی، ص 143، والسلوک الاجتماعی لحسن أیوب، ص 257-259، وقرة العینین فی فضائل بر الوالدین، لأم عبدالکریم، وبالوالدین إحساناً لسعاد بنت محمد فرج، ص 44-48، ... وبر الوالدین فی‌ القرآن الکریم والسنة الصحیحة لنظام سکجها، ص 35-41 و 63-65، وفیض الرحیم الرحمن د. عبدالله الطیار، ص 99، وبر الوالدین وحقوق الآباء وللأبناء والأرحام لأحمد عیسی عاشور، ص 33-45، والإعلام ببرالوالدین وصلة الأرحام، لإبراهیم الحازی، ص 35-41.</w:t>
      </w:r>
    </w:p>
  </w:footnote>
  <w:footnote w:id="6">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للذهبی 4/433.</w:t>
      </w:r>
    </w:p>
  </w:footnote>
  <w:footnote w:id="7">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به روایت بخاری (5973)، و مسلم (90).</w:t>
      </w:r>
    </w:p>
  </w:footnote>
  <w:footnote w:id="8">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عیون الأخبار لابن قتیبه، 3/86-87، کتاب الإخوان، و نگاه کنید: بر الوالدین للحناوی، ص 138-139.</w:t>
      </w:r>
    </w:p>
  </w:footnote>
  <w:footnote w:id="9">
    <w:p w:rsidR="00DD68FA" w:rsidRPr="00B22A2F" w:rsidRDefault="00DD68FA" w:rsidP="00DD68FA">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این ابیات منسوب به: یحیی بن سعید و ابن عبدالأعلی، و ابوالعباس الأعمی و أمیه بن ابی الصلت هستند، نگاه کنید: عیون الأخبار 3/87، کشف الخفا للعجلونی 1/207-208 و بر الوالدین للإمام الطرطوشی، ص 108-109.</w:t>
      </w:r>
    </w:p>
  </w:footnote>
  <w:footnote w:id="10">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نظرات فی الأسرة المسلمه. د/ محمدبن لطفی الصباغ، ص 49.</w:t>
      </w:r>
    </w:p>
  </w:footnote>
  <w:footnote w:id="11">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بر الوالدین للحناوی، ص 135.</w:t>
      </w:r>
    </w:p>
  </w:footnote>
  <w:footnote w:id="12">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لسان‌ العرب، 4/53.</w:t>
      </w:r>
    </w:p>
  </w:footnote>
  <w:footnote w:id="13">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نگاه کنید به: قضاءالدین، ص 13-12، وبالوالدین إحساناً، ص 63-66.</w:t>
      </w:r>
    </w:p>
  </w:footnote>
  <w:footnote w:id="14">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اخراج آن از بخاری : (5971)، و مسلم : (2548).</w:t>
      </w:r>
    </w:p>
  </w:footnote>
  <w:footnote w:id="15">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فتح‌الباری، 10/416.</w:t>
      </w:r>
    </w:p>
  </w:footnote>
  <w:footnote w:id="16">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نگاه: وصایا للزوجین، لمحمدبن لطفی الصباغ، ص 56-64.</w:t>
      </w:r>
    </w:p>
  </w:footnote>
  <w:footnote w:id="17">
    <w:p w:rsidR="00D95093" w:rsidRPr="00B22A2F" w:rsidRDefault="00D95093" w:rsidP="00D95093">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xml:space="preserve">. </w:t>
      </w:r>
      <w:r w:rsidRPr="00B22A2F">
        <w:rPr>
          <w:rStyle w:val="1-Char"/>
          <w:sz w:val="24"/>
          <w:szCs w:val="24"/>
          <w:rtl/>
        </w:rPr>
        <w:t>بر الوالد</w:t>
      </w:r>
      <w:r>
        <w:rPr>
          <w:rStyle w:val="1-Char"/>
          <w:sz w:val="24"/>
          <w:szCs w:val="24"/>
          <w:rtl/>
        </w:rPr>
        <w:t>ی</w:t>
      </w:r>
      <w:r w:rsidRPr="00B22A2F">
        <w:rPr>
          <w:rStyle w:val="1-Char"/>
          <w:sz w:val="24"/>
          <w:szCs w:val="24"/>
          <w:rtl/>
        </w:rPr>
        <w:t>ن للحفاظ الطرطوش</w:t>
      </w:r>
      <w:r>
        <w:rPr>
          <w:rStyle w:val="1-Char"/>
          <w:sz w:val="24"/>
          <w:szCs w:val="24"/>
          <w:rtl/>
        </w:rPr>
        <w:t>ی</w:t>
      </w:r>
      <w:r w:rsidRPr="00B22A2F">
        <w:rPr>
          <w:rStyle w:val="1-Char"/>
          <w:sz w:val="24"/>
          <w:szCs w:val="24"/>
          <w:rtl/>
        </w:rPr>
        <w:t>, ص 188.</w:t>
      </w:r>
    </w:p>
  </w:footnote>
  <w:footnote w:id="18">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نگا: «من أخطاء الأزواج» از نویسنده این کتاب، ص 5-9.</w:t>
      </w:r>
    </w:p>
  </w:footnote>
  <w:footnote w:id="19">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xml:space="preserve">. نگا: کتاب </w:t>
      </w:r>
      <w:r w:rsidRPr="00B22A2F">
        <w:rPr>
          <w:rStyle w:val="1-Char"/>
          <w:sz w:val="24"/>
          <w:szCs w:val="24"/>
          <w:rtl/>
        </w:rPr>
        <w:t>«</w:t>
      </w:r>
      <w:r w:rsidRPr="00B22A2F">
        <w:rPr>
          <w:rStyle w:val="1-Char"/>
          <w:rFonts w:hint="cs"/>
          <w:sz w:val="24"/>
          <w:szCs w:val="24"/>
          <w:rtl/>
        </w:rPr>
        <w:t>من أخطاء الزوجات</w:t>
      </w:r>
      <w:r w:rsidRPr="00B22A2F">
        <w:rPr>
          <w:rStyle w:val="1-Char"/>
          <w:sz w:val="24"/>
          <w:szCs w:val="24"/>
          <w:rtl/>
        </w:rPr>
        <w:t>»</w:t>
      </w:r>
      <w:r w:rsidRPr="00B22A2F">
        <w:rPr>
          <w:rStyle w:val="1-Char"/>
          <w:rFonts w:hint="cs"/>
          <w:sz w:val="24"/>
          <w:szCs w:val="24"/>
          <w:rtl/>
        </w:rPr>
        <w:t xml:space="preserve"> از نویسنده این کتاب، ص 16-11.</w:t>
      </w:r>
    </w:p>
  </w:footnote>
  <w:footnote w:id="20">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نگاه به: برالوالدین، للحناوی، ص 89-94.</w:t>
      </w:r>
    </w:p>
  </w:footnote>
  <w:footnote w:id="21">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به روایت بخاری در: الأدب المفرد (14)، و البانی در: صحیح الأدب المفرد.</w:t>
      </w:r>
    </w:p>
  </w:footnote>
  <w:footnote w:id="22">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به روایت: مسلم (2552)، و أبوداود (5143).</w:t>
      </w:r>
    </w:p>
  </w:footnote>
  <w:footnote w:id="23">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xml:space="preserve">. به روایت: الإمام احمد 6/151، و عبدالرزاق فی المصنف (20119)، و البغوی فی شرح </w:t>
      </w:r>
      <w:r w:rsidRPr="00B22A2F">
        <w:rPr>
          <w:rFonts w:cs="B Badr" w:hint="cs"/>
          <w:sz w:val="24"/>
          <w:szCs w:val="24"/>
          <w:rtl/>
          <w:lang w:bidi="fa-IR"/>
        </w:rPr>
        <w:t>السنة</w:t>
      </w:r>
      <w:r w:rsidRPr="00B22A2F">
        <w:rPr>
          <w:rStyle w:val="1-Char"/>
          <w:rFonts w:hint="cs"/>
          <w:sz w:val="24"/>
          <w:szCs w:val="24"/>
          <w:rtl/>
        </w:rPr>
        <w:t xml:space="preserve"> (13/7)، و صححه الحاکم 3/208، و وافقه الذهبی.</w:t>
      </w:r>
    </w:p>
  </w:footnote>
  <w:footnote w:id="24">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xml:space="preserve">. </w:t>
      </w:r>
      <w:r w:rsidRPr="00B22A2F">
        <w:rPr>
          <w:rFonts w:cs="B Badr" w:hint="cs"/>
          <w:sz w:val="24"/>
          <w:szCs w:val="24"/>
          <w:rtl/>
          <w:lang w:bidi="fa-IR"/>
        </w:rPr>
        <w:t xml:space="preserve">حلیة </w:t>
      </w:r>
      <w:r w:rsidRPr="00B22A2F">
        <w:rPr>
          <w:rStyle w:val="1-Char"/>
          <w:rFonts w:hint="cs"/>
          <w:sz w:val="24"/>
          <w:szCs w:val="24"/>
          <w:rtl/>
        </w:rPr>
        <w:t>الأولیاء، 6/211، و نگاه کن به: سیر أعلام النبلاء 6/317.</w:t>
      </w:r>
    </w:p>
  </w:footnote>
  <w:footnote w:id="25">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عیون‌الأخبار، 3/97.</w:t>
      </w:r>
    </w:p>
  </w:footnote>
  <w:footnote w:id="26">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4/619.</w:t>
      </w:r>
    </w:p>
  </w:footnote>
  <w:footnote w:id="27">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المحاسن والمساویء، لابراهیم البیهقی، ص 614. حلیه الأولیاء 2/273.</w:t>
      </w:r>
    </w:p>
  </w:footnote>
  <w:footnote w:id="28">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6/128.</w:t>
      </w:r>
    </w:p>
  </w:footnote>
  <w:footnote w:id="29">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4/620.</w:t>
      </w:r>
    </w:p>
  </w:footnote>
  <w:footnote w:id="30">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6/366.</w:t>
      </w:r>
    </w:p>
  </w:footnote>
  <w:footnote w:id="31">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عیون الأخبار، 3/97.</w:t>
      </w:r>
    </w:p>
  </w:footnote>
  <w:footnote w:id="32">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بر الوالدین، للحناوی، ص 98، به نقل از: محاضرات الأدباء ومحاورات الشعراء، ص 1/203.</w:t>
      </w:r>
    </w:p>
  </w:footnote>
  <w:footnote w:id="33">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12/144. و نگاه کن: ترجمه بندار فی السیر، 12/144-149.</w:t>
      </w:r>
    </w:p>
  </w:footnote>
  <w:footnote w:id="34">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سیر أعلام النبلاء، 12/145.</w:t>
      </w:r>
    </w:p>
  </w:footnote>
  <w:footnote w:id="35">
    <w:p w:rsidR="00DD68FA" w:rsidRPr="00B22A2F" w:rsidRDefault="00DD68FA" w:rsidP="002E2C96">
      <w:pPr>
        <w:pStyle w:val="FootnoteText"/>
        <w:bidi/>
        <w:ind w:left="272" w:hanging="272"/>
        <w:jc w:val="both"/>
        <w:rPr>
          <w:rStyle w:val="1-Char"/>
          <w:sz w:val="24"/>
          <w:szCs w:val="24"/>
          <w:rtl/>
        </w:rPr>
      </w:pPr>
      <w:r w:rsidRPr="00B22A2F">
        <w:rPr>
          <w:rStyle w:val="1-Char"/>
          <w:sz w:val="24"/>
          <w:szCs w:val="24"/>
        </w:rPr>
        <w:footnoteRef/>
      </w:r>
      <w:r w:rsidRPr="00B22A2F">
        <w:rPr>
          <w:rStyle w:val="1-Char"/>
          <w:rFonts w:hint="cs"/>
          <w:sz w:val="24"/>
          <w:szCs w:val="24"/>
          <w:rtl/>
        </w:rPr>
        <w:t>. المحاسن والمساویء، لإبراهیم البیهقی، ص 614.</w:t>
      </w:r>
    </w:p>
  </w:footnote>
  <w:footnote w:id="36">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برالوالدین للحافظ الطرطوشی، 78.</w:t>
      </w:r>
    </w:p>
  </w:footnote>
  <w:footnote w:id="37">
    <w:p w:rsidR="00DD68FA" w:rsidRPr="00B22A2F" w:rsidRDefault="00DD68FA" w:rsidP="002E2C96">
      <w:pPr>
        <w:pStyle w:val="FootnoteText"/>
        <w:bidi/>
        <w:ind w:left="272" w:hanging="272"/>
        <w:jc w:val="both"/>
        <w:rPr>
          <w:rStyle w:val="1-Char"/>
          <w:sz w:val="24"/>
          <w:szCs w:val="24"/>
        </w:rPr>
      </w:pPr>
      <w:r w:rsidRPr="00B22A2F">
        <w:rPr>
          <w:rStyle w:val="1-Char"/>
          <w:sz w:val="24"/>
          <w:szCs w:val="24"/>
        </w:rPr>
        <w:footnoteRef/>
      </w:r>
      <w:r w:rsidRPr="00B22A2F">
        <w:rPr>
          <w:rStyle w:val="1-Char"/>
          <w:rFonts w:hint="cs"/>
          <w:sz w:val="24"/>
          <w:szCs w:val="24"/>
          <w:rtl/>
        </w:rPr>
        <w:t>. برالوالدین للحافظ الطرطوشی،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8602DE" w:rsidRDefault="00DD68FA" w:rsidP="007B280D">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896" behindDoc="0" locked="0" layoutInCell="1" allowOverlap="1" wp14:anchorId="78717074" wp14:editId="32F40695">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B7DBF">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b/>
        <w:bCs/>
        <w:sz w:val="26"/>
        <w:szCs w:val="26"/>
        <w:rtl/>
        <w:lang w:bidi="fa-IR"/>
      </w:rPr>
      <w:t>نافرمان</w:t>
    </w:r>
    <w:r>
      <w:rPr>
        <w:rFonts w:ascii="IRNazanin" w:hAnsi="IRNazanin" w:cs="IRNazanin" w:hint="cs"/>
        <w:b/>
        <w:bCs/>
        <w:sz w:val="26"/>
        <w:szCs w:val="26"/>
        <w:rtl/>
        <w:lang w:bidi="fa-IR"/>
      </w:rPr>
      <w:t>ی</w:t>
    </w:r>
    <w:r w:rsidRPr="007B280D">
      <w:rPr>
        <w:rFonts w:ascii="IRNazanin" w:hAnsi="IRNazanin" w:cs="IRNazanin"/>
        <w:b/>
        <w:bCs/>
        <w:sz w:val="26"/>
        <w:szCs w:val="26"/>
        <w:rtl/>
        <w:lang w:bidi="fa-IR"/>
      </w:rPr>
      <w:t xml:space="preserve"> والد</w:t>
    </w:r>
    <w:r>
      <w:rPr>
        <w:rFonts w:ascii="IRNazanin" w:hAnsi="IRNazanin" w:cs="IRNazanin" w:hint="cs"/>
        <w:b/>
        <w:bCs/>
        <w:sz w:val="26"/>
        <w:szCs w:val="26"/>
        <w:rtl/>
        <w:lang w:bidi="fa-IR"/>
      </w:rPr>
      <w:t>ی</w:t>
    </w:r>
    <w:r w:rsidRPr="007B280D">
      <w:rPr>
        <w:rFonts w:ascii="IRNazanin" w:hAnsi="IRNazanin" w:cs="IRNazanin"/>
        <w:b/>
        <w:bCs/>
        <w:sz w:val="26"/>
        <w:szCs w:val="26"/>
        <w:rtl/>
        <w:lang w:bidi="fa-IR"/>
      </w:rPr>
      <w:t>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5A8135FD" wp14:editId="2A0115E9">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857644">
      <w:rPr>
        <w:rFonts w:ascii="IRNazanin" w:hAnsi="IRNazanin" w:cs="IRNazanin" w:hint="eastAsia"/>
        <w:b/>
        <w:bCs/>
        <w:sz w:val="26"/>
        <w:szCs w:val="26"/>
        <w:rtl/>
        <w:lang w:bidi="fa-IR"/>
      </w:rPr>
      <w:t>امور</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که</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ن</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ک</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کردن</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به</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پدر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و</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مادر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کمک</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م</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کنند</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35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36F616D2" wp14:editId="19D6420B">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857644">
      <w:rPr>
        <w:rFonts w:ascii="IRNazanin" w:hAnsi="IRNazanin" w:cs="IRNazanin" w:hint="eastAsia"/>
        <w:b/>
        <w:bCs/>
        <w:sz w:val="26"/>
        <w:szCs w:val="26"/>
        <w:rtl/>
        <w:lang w:bidi="fa-IR"/>
      </w:rPr>
      <w:t>همسر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و</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پدر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و</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مادر</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41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4BB06BF9" wp14:editId="4A2B105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57644">
      <w:rPr>
        <w:rFonts w:ascii="IRNazanin" w:hAnsi="IRNazanin" w:cs="IRNazanin" w:hint="eastAsia"/>
        <w:b/>
        <w:bCs/>
        <w:sz w:val="26"/>
        <w:szCs w:val="26"/>
        <w:rtl/>
        <w:lang w:bidi="fa-IR"/>
      </w:rPr>
      <w:t>نمونه‌ها</w:t>
    </w:r>
    <w:r w:rsidRPr="00857644">
      <w:rPr>
        <w:rFonts w:ascii="IRNazanin" w:hAnsi="IRNazanin" w:cs="IRNazanin" w:hint="cs"/>
        <w:b/>
        <w:bCs/>
        <w:sz w:val="26"/>
        <w:szCs w:val="26"/>
        <w:rtl/>
        <w:lang w:bidi="fa-IR"/>
      </w:rPr>
      <w:t>یی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از</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ن</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ک</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پ</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امبران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47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499D49A9" wp14:editId="321FC797">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857644">
      <w:rPr>
        <w:rFonts w:ascii="IRNazanin" w:hAnsi="IRNazanin" w:cs="IRNazanin" w:hint="eastAsia"/>
        <w:b/>
        <w:bCs/>
        <w:sz w:val="26"/>
        <w:szCs w:val="26"/>
        <w:rtl/>
        <w:lang w:bidi="fa-IR"/>
      </w:rPr>
      <w:t>نمونه‌ها</w:t>
    </w:r>
    <w:r w:rsidRPr="00857644">
      <w:rPr>
        <w:rFonts w:ascii="IRNazanin" w:hAnsi="IRNazanin" w:cs="IRNazanin" w:hint="cs"/>
        <w:b/>
        <w:bCs/>
        <w:sz w:val="26"/>
        <w:szCs w:val="26"/>
        <w:rtl/>
        <w:lang w:bidi="fa-IR"/>
      </w:rPr>
      <w:t>یی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از</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ن</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ک</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کردن</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سلف</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صالح</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53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Default="00DD68FA" w:rsidP="00D233DC">
    <w:pPr>
      <w:pStyle w:val="Header"/>
      <w:ind w:left="284" w:right="284"/>
      <w:rPr>
        <w:sz w:val="2"/>
        <w:szCs w:val="2"/>
        <w:rtl/>
      </w:rPr>
    </w:pPr>
    <w:r>
      <w:rPr>
        <w:rFonts w:cs="B Titr" w:hint="cs"/>
        <w:szCs w:val="24"/>
        <w:rtl/>
        <w:lang w:bidi="ar-EG"/>
      </w:rPr>
      <w:t xml:space="preserve"> </w:t>
    </w:r>
  </w:p>
  <w:p w:rsidR="00DD68FA" w:rsidRPr="00C37D07" w:rsidRDefault="00DD68FA" w:rsidP="00D233DC">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قهرمانان شمال</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85505">
      <w:rPr>
        <w:rFonts w:ascii="Times New Roman Bold" w:hAnsi="Times New Roman Bold"/>
        <w:noProof/>
        <w:rtl/>
        <w:lang w:bidi="fa-IR"/>
      </w:rPr>
      <w:t>3</w:t>
    </w:r>
    <w:r w:rsidRPr="00C37D07">
      <w:rPr>
        <w:rFonts w:ascii="Times New Roman Bold" w:hAnsi="Times New Roman Bold" w:hint="cs"/>
        <w:rtl/>
        <w:lang w:bidi="fa-IR"/>
      </w:rPr>
      <w:fldChar w:fldCharType="end"/>
    </w:r>
  </w:p>
  <w:p w:rsidR="00DD68FA" w:rsidRPr="00DB2EF3" w:rsidRDefault="00DD68FA" w:rsidP="00D233D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56AD3FF2" wp14:editId="4F7AFB22">
              <wp:simplePos x="0" y="0"/>
              <wp:positionH relativeFrom="column">
                <wp:posOffset>5715</wp:posOffset>
              </wp:positionH>
              <wp:positionV relativeFrom="paragraph">
                <wp:posOffset>50165</wp:posOffset>
              </wp:positionV>
              <wp:extent cx="4751705" cy="0"/>
              <wp:effectExtent l="24765" t="21590" r="24130" b="26035"/>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8+IwIAAEE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Cih/z4jAgAAQQ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Default="00DD68FA" w:rsidP="00D233DC">
    <w:pPr>
      <w:pStyle w:val="Header"/>
      <w:ind w:left="284" w:right="284"/>
      <w:rPr>
        <w:sz w:val="2"/>
        <w:szCs w:val="2"/>
        <w:rtl/>
      </w:rPr>
    </w:pPr>
    <w:r>
      <w:rPr>
        <w:rFonts w:cs="B Titr" w:hint="cs"/>
        <w:szCs w:val="24"/>
        <w:rtl/>
        <w:lang w:bidi="ar-EG"/>
      </w:rPr>
      <w:t xml:space="preserve"> </w:t>
    </w:r>
  </w:p>
  <w:p w:rsidR="00DD68FA" w:rsidRPr="00C37D07" w:rsidRDefault="00DD68FA" w:rsidP="00D233DC">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فصل دوم: نيكي و احسان</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5</w:t>
    </w:r>
    <w:r w:rsidRPr="00C37D07">
      <w:rPr>
        <w:rFonts w:ascii="Times New Roman Bold" w:hAnsi="Times New Roman Bold" w:hint="cs"/>
        <w:rtl/>
        <w:lang w:bidi="fa-IR"/>
      </w:rPr>
      <w:fldChar w:fldCharType="end"/>
    </w:r>
  </w:p>
  <w:p w:rsidR="00DD68FA" w:rsidRPr="00DB2EF3" w:rsidRDefault="00DD68FA" w:rsidP="00D233D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474DD099" wp14:editId="0F485A59">
              <wp:simplePos x="0" y="0"/>
              <wp:positionH relativeFrom="column">
                <wp:posOffset>5715</wp:posOffset>
              </wp:positionH>
              <wp:positionV relativeFrom="paragraph">
                <wp:posOffset>50165</wp:posOffset>
              </wp:positionV>
              <wp:extent cx="4751705" cy="0"/>
              <wp:effectExtent l="24765" t="21590" r="24130" b="26035"/>
              <wp:wrapNone/>
              <wp:docPr id="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tr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A/Pa2sjAgAAQA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Default="00DD68FA" w:rsidP="00A73ABF">
    <w:pPr>
      <w:pStyle w:val="Header"/>
      <w:rPr>
        <w:rtl/>
        <w:lang w:bidi="fa-IR"/>
      </w:rPr>
    </w:pPr>
  </w:p>
  <w:p w:rsidR="00DD68FA" w:rsidRPr="00A73ABF" w:rsidRDefault="00DD68FA" w:rsidP="00A73ABF">
    <w:pPr>
      <w:pStyle w:val="Header"/>
      <w:rPr>
        <w:sz w:val="30"/>
        <w:szCs w:val="30"/>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F754296" wp14:editId="30885E98">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B7DBF">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Default="00DD68FA" w:rsidP="00A73ABF">
    <w:pPr>
      <w:pStyle w:val="Header"/>
      <w:rPr>
        <w:rtl/>
        <w:lang w:bidi="fa-IR"/>
      </w:rPr>
    </w:pPr>
  </w:p>
  <w:p w:rsidR="00DD68FA" w:rsidRPr="00A73ABF" w:rsidRDefault="00DD68FA" w:rsidP="00A73ABF">
    <w:pPr>
      <w:pStyle w:val="Header"/>
      <w:rPr>
        <w:sz w:val="30"/>
        <w:szCs w:val="30"/>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39BFE832" wp14:editId="123B9CA2">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857644">
      <w:rPr>
        <w:rFonts w:ascii="IRNazanin" w:hAnsi="IRNazanin" w:cs="IRNazanin" w:hint="eastAsia"/>
        <w:b/>
        <w:bCs/>
        <w:sz w:val="26"/>
        <w:szCs w:val="26"/>
        <w:rtl/>
        <w:lang w:bidi="fa-IR"/>
      </w:rPr>
      <w:t>نشانه‌ها</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نافرمان</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از</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پدر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و</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مادر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15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517370EB" wp14:editId="54BFD0B8">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57644">
      <w:rPr>
        <w:rFonts w:ascii="IRNazanin" w:hAnsi="IRNazanin" w:cs="IRNazanin" w:hint="eastAsia"/>
        <w:b/>
        <w:bCs/>
        <w:sz w:val="26"/>
        <w:szCs w:val="26"/>
        <w:rtl/>
        <w:lang w:bidi="fa-IR"/>
      </w:rPr>
      <w:t>نمونه‌ها</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از</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داستان‌ها</w:t>
    </w:r>
    <w:r w:rsidRPr="00857644">
      <w:rPr>
        <w:rFonts w:ascii="IRNazanin" w:hAnsi="IRNazanin" w:cs="IRNazanin" w:hint="cs"/>
        <w:b/>
        <w:bCs/>
        <w:sz w:val="26"/>
        <w:szCs w:val="26"/>
        <w:rtl/>
        <w:lang w:bidi="fa-IR"/>
      </w:rPr>
      <w:t>ی</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نافرمان</w:t>
    </w:r>
    <w:r w:rsidRPr="00857644">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23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FA" w:rsidRPr="00A321B8" w:rsidRDefault="00DD68FA" w:rsidP="0085764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1EC10A7F" wp14:editId="6EBC7AE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857644">
      <w:rPr>
        <w:rFonts w:ascii="IRNazanin" w:hAnsi="IRNazanin" w:cs="IRNazanin" w:hint="eastAsia"/>
        <w:b/>
        <w:bCs/>
        <w:sz w:val="26"/>
        <w:szCs w:val="26"/>
        <w:rtl/>
        <w:lang w:bidi="fa-IR"/>
      </w:rPr>
      <w:t>رعا</w:t>
    </w:r>
    <w:r w:rsidRPr="00857644">
      <w:rPr>
        <w:rFonts w:ascii="IRNazanin" w:hAnsi="IRNazanin" w:cs="IRNazanin" w:hint="cs"/>
        <w:b/>
        <w:bCs/>
        <w:sz w:val="26"/>
        <w:szCs w:val="26"/>
        <w:rtl/>
        <w:lang w:bidi="fa-IR"/>
      </w:rPr>
      <w:t>ی</w:t>
    </w:r>
    <w:r w:rsidRPr="00857644">
      <w:rPr>
        <w:rFonts w:ascii="IRNazanin" w:hAnsi="IRNazanin" w:cs="IRNazanin" w:hint="eastAsia"/>
        <w:b/>
        <w:bCs/>
        <w:sz w:val="26"/>
        <w:szCs w:val="26"/>
        <w:rtl/>
        <w:lang w:bidi="fa-IR"/>
      </w:rPr>
      <w:t>ت</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آداب</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با</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پدر</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و</w:t>
    </w:r>
    <w:r w:rsidRPr="00857644">
      <w:rPr>
        <w:rFonts w:ascii="IRNazanin" w:hAnsi="IRNazanin" w:cs="IRNazanin"/>
        <w:b/>
        <w:bCs/>
        <w:sz w:val="26"/>
        <w:szCs w:val="26"/>
        <w:rtl/>
        <w:lang w:bidi="fa-IR"/>
      </w:rPr>
      <w:t xml:space="preserve"> </w:t>
    </w:r>
    <w:r w:rsidRPr="00857644">
      <w:rPr>
        <w:rFonts w:ascii="IRNazanin" w:hAnsi="IRNazanin" w:cs="IRNazanin" w:hint="eastAsia"/>
        <w:b/>
        <w:bCs/>
        <w:sz w:val="26"/>
        <w:szCs w:val="26"/>
        <w:rtl/>
        <w:lang w:bidi="fa-IR"/>
      </w:rPr>
      <w:t>مادر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5505">
      <w:rPr>
        <w:rFonts w:ascii="IRNazli" w:hAnsi="IRNazli" w:cs="IRNazli"/>
        <w:noProof/>
        <w:rtl/>
      </w:rPr>
      <w:t>31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367215"/>
    <w:multiLevelType w:val="hybridMultilevel"/>
    <w:tmpl w:val="EC1C9962"/>
    <w:lvl w:ilvl="0" w:tplc="2C147A2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E370921"/>
    <w:multiLevelType w:val="hybridMultilevel"/>
    <w:tmpl w:val="7ECCE6C4"/>
    <w:lvl w:ilvl="0" w:tplc="4280B9C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55A57B8"/>
    <w:multiLevelType w:val="hybridMultilevel"/>
    <w:tmpl w:val="BCCC8776"/>
    <w:lvl w:ilvl="0" w:tplc="1CDA473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5976A9B"/>
    <w:multiLevelType w:val="hybridMultilevel"/>
    <w:tmpl w:val="940E77E4"/>
    <w:lvl w:ilvl="0" w:tplc="C58E6380">
      <w:start w:val="1"/>
      <w:numFmt w:val="decimal"/>
      <w:lvlText w:val="%1-"/>
      <w:lvlJc w:val="left"/>
      <w:pPr>
        <w:tabs>
          <w:tab w:val="num" w:pos="997"/>
        </w:tabs>
        <w:ind w:left="997" w:hanging="360"/>
      </w:pPr>
      <w:rPr>
        <w:rFont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6">
    <w:nsid w:val="18A51DF0"/>
    <w:multiLevelType w:val="multilevel"/>
    <w:tmpl w:val="10B07F04"/>
    <w:lvl w:ilvl="0">
      <w:start w:val="1"/>
      <w:numFmt w:val="decimal"/>
      <w:lvlText w:val="%1-"/>
      <w:lvlJc w:val="left"/>
      <w:pPr>
        <w:tabs>
          <w:tab w:val="num" w:pos="644"/>
        </w:tabs>
        <w:ind w:left="644" w:hanging="360"/>
      </w:pPr>
      <w:rPr>
        <w:rFonts w:hint="default"/>
      </w:rPr>
    </w:lvl>
    <w:lvl w:ilvl="1">
      <w:start w:val="1"/>
      <w:numFmt w:val="arabicAbjad"/>
      <w:lvlText w:val="%2-"/>
      <w:lvlJc w:val="left"/>
      <w:pPr>
        <w:tabs>
          <w:tab w:val="num" w:pos="1364"/>
        </w:tabs>
        <w:ind w:left="1364" w:hanging="457"/>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7">
    <w:nsid w:val="2B8E1C82"/>
    <w:multiLevelType w:val="hybridMultilevel"/>
    <w:tmpl w:val="FF32C042"/>
    <w:lvl w:ilvl="0" w:tplc="770A3E6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392D226E"/>
    <w:multiLevelType w:val="hybridMultilevel"/>
    <w:tmpl w:val="66B6C326"/>
    <w:lvl w:ilvl="0" w:tplc="078CF77A">
      <w:start w:val="1"/>
      <w:numFmt w:val="decimal"/>
      <w:lvlText w:val="%1-"/>
      <w:lvlJc w:val="left"/>
      <w:pPr>
        <w:tabs>
          <w:tab w:val="num" w:pos="644"/>
        </w:tabs>
        <w:ind w:left="644" w:hanging="360"/>
      </w:pPr>
      <w:rPr>
        <w:rFonts w:hint="default"/>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51B427E4"/>
    <w:multiLevelType w:val="multilevel"/>
    <w:tmpl w:val="BB3ECBCA"/>
    <w:lvl w:ilvl="0">
      <w:start w:val="1"/>
      <w:numFmt w:val="decimal"/>
      <w:lvlText w:val="%1-"/>
      <w:lvlJc w:val="left"/>
      <w:pPr>
        <w:tabs>
          <w:tab w:val="num" w:pos="644"/>
        </w:tabs>
        <w:ind w:left="644" w:hanging="360"/>
      </w:pPr>
      <w:rPr>
        <w:rFonts w:hint="default"/>
        <w:lang w:bidi="fa-IR"/>
      </w:rPr>
    </w:lvl>
    <w:lvl w:ilvl="1">
      <w:start w:val="1"/>
      <w:numFmt w:val="arabicAbjad"/>
      <w:lvlText w:val="%2-"/>
      <w:lvlJc w:val="left"/>
      <w:pPr>
        <w:tabs>
          <w:tab w:val="num" w:pos="1364"/>
        </w:tabs>
        <w:ind w:left="1364" w:hanging="457"/>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10">
    <w:nsid w:val="534D7F9A"/>
    <w:multiLevelType w:val="hybridMultilevel"/>
    <w:tmpl w:val="5394A438"/>
    <w:lvl w:ilvl="0" w:tplc="CD70B8F6">
      <w:start w:val="1"/>
      <w:numFmt w:val="decimal"/>
      <w:lvlText w:val="%1-"/>
      <w:lvlJc w:val="left"/>
      <w:pPr>
        <w:tabs>
          <w:tab w:val="num" w:pos="997"/>
        </w:tabs>
        <w:ind w:left="997" w:hanging="360"/>
      </w:pPr>
      <w:rPr>
        <w:rFont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11">
    <w:nsid w:val="603235A3"/>
    <w:multiLevelType w:val="hybridMultilevel"/>
    <w:tmpl w:val="FA927E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03D4BE4"/>
    <w:multiLevelType w:val="hybridMultilevel"/>
    <w:tmpl w:val="5E1CAC1C"/>
    <w:lvl w:ilvl="0" w:tplc="3FA62BD2">
      <w:numFmt w:val="bullet"/>
      <w:lvlText w:val="-"/>
      <w:lvlJc w:val="left"/>
      <w:pPr>
        <w:ind w:left="644" w:hanging="360"/>
      </w:pPr>
      <w:rPr>
        <w:rFonts w:ascii="Times New Roman" w:eastAsia="B Badr"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6C66650D"/>
    <w:multiLevelType w:val="multilevel"/>
    <w:tmpl w:val="B8BCA84C"/>
    <w:lvl w:ilvl="0">
      <w:start w:val="1"/>
      <w:numFmt w:val="arabicAbjad"/>
      <w:lvlText w:val="%1-"/>
      <w:lvlJc w:val="left"/>
      <w:pPr>
        <w:tabs>
          <w:tab w:val="num" w:pos="644"/>
        </w:tabs>
        <w:ind w:left="644" w:hanging="360"/>
      </w:pPr>
      <w:rPr>
        <w:rFonts w:hint="default"/>
      </w:rPr>
    </w:lvl>
    <w:lvl w:ilvl="1">
      <w:start w:val="1"/>
      <w:numFmt w:val="arabicAbjad"/>
      <w:lvlText w:val="%2-"/>
      <w:lvlJc w:val="left"/>
      <w:pPr>
        <w:tabs>
          <w:tab w:val="num" w:pos="1364"/>
        </w:tabs>
        <w:ind w:left="1364" w:hanging="457"/>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14">
    <w:nsid w:val="70E56209"/>
    <w:multiLevelType w:val="hybridMultilevel"/>
    <w:tmpl w:val="108C2454"/>
    <w:lvl w:ilvl="0" w:tplc="4104AF3C">
      <w:start w:val="1"/>
      <w:numFmt w:val="decimal"/>
      <w:lvlText w:val="%1-"/>
      <w:lvlJc w:val="left"/>
      <w:pPr>
        <w:tabs>
          <w:tab w:val="num" w:pos="997"/>
        </w:tabs>
        <w:ind w:left="997" w:hanging="360"/>
      </w:pPr>
      <w:rPr>
        <w:rFont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num w:numId="1">
    <w:abstractNumId w:val="0"/>
  </w:num>
  <w:num w:numId="2">
    <w:abstractNumId w:val="7"/>
  </w:num>
  <w:num w:numId="3">
    <w:abstractNumId w:val="14"/>
  </w:num>
  <w:num w:numId="4">
    <w:abstractNumId w:val="5"/>
  </w:num>
  <w:num w:numId="5">
    <w:abstractNumId w:val="8"/>
  </w:num>
  <w:num w:numId="6">
    <w:abstractNumId w:val="10"/>
  </w:num>
  <w:num w:numId="7">
    <w:abstractNumId w:val="9"/>
  </w:num>
  <w:num w:numId="8">
    <w:abstractNumId w:val="4"/>
  </w:num>
  <w:num w:numId="9">
    <w:abstractNumId w:val="13"/>
  </w:num>
  <w:num w:numId="10">
    <w:abstractNumId w:val="3"/>
  </w:num>
  <w:num w:numId="11">
    <w:abstractNumId w:val="2"/>
  </w:num>
  <w:num w:numId="12">
    <w:abstractNumId w:val="1"/>
  </w:num>
  <w:num w:numId="13">
    <w:abstractNumId w:val="6"/>
  </w:num>
  <w:num w:numId="14">
    <w:abstractNumId w:val="11"/>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ETgMxJLX+E5uPzVNfs9VVRxPLU=" w:salt="VLsOQs4zYIJbYsy3joFdz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E89"/>
    <w:rsid w:val="00000F61"/>
    <w:rsid w:val="00001046"/>
    <w:rsid w:val="000010E2"/>
    <w:rsid w:val="000014EA"/>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48"/>
    <w:rsid w:val="00002EB9"/>
    <w:rsid w:val="00003133"/>
    <w:rsid w:val="000032BF"/>
    <w:rsid w:val="0000371F"/>
    <w:rsid w:val="00003844"/>
    <w:rsid w:val="00003888"/>
    <w:rsid w:val="000038F0"/>
    <w:rsid w:val="00003B9C"/>
    <w:rsid w:val="00003BDB"/>
    <w:rsid w:val="00003C62"/>
    <w:rsid w:val="00003CE6"/>
    <w:rsid w:val="00003CF4"/>
    <w:rsid w:val="00003D6A"/>
    <w:rsid w:val="00003E7B"/>
    <w:rsid w:val="00003F05"/>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295"/>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1FB"/>
    <w:rsid w:val="00013406"/>
    <w:rsid w:val="000135A5"/>
    <w:rsid w:val="000136A4"/>
    <w:rsid w:val="000136AF"/>
    <w:rsid w:val="0001376F"/>
    <w:rsid w:val="00013890"/>
    <w:rsid w:val="0001396E"/>
    <w:rsid w:val="00013B06"/>
    <w:rsid w:val="00013B34"/>
    <w:rsid w:val="00013B6E"/>
    <w:rsid w:val="00013D2A"/>
    <w:rsid w:val="00013DD7"/>
    <w:rsid w:val="0001417A"/>
    <w:rsid w:val="00014256"/>
    <w:rsid w:val="000147BC"/>
    <w:rsid w:val="0001480C"/>
    <w:rsid w:val="00014842"/>
    <w:rsid w:val="00014939"/>
    <w:rsid w:val="000149D6"/>
    <w:rsid w:val="00014C63"/>
    <w:rsid w:val="00015045"/>
    <w:rsid w:val="000154EB"/>
    <w:rsid w:val="000156BC"/>
    <w:rsid w:val="000156C3"/>
    <w:rsid w:val="00015802"/>
    <w:rsid w:val="00015970"/>
    <w:rsid w:val="00015A77"/>
    <w:rsid w:val="00015AA9"/>
    <w:rsid w:val="00015CC4"/>
    <w:rsid w:val="00015F43"/>
    <w:rsid w:val="0001627C"/>
    <w:rsid w:val="00016751"/>
    <w:rsid w:val="000168D5"/>
    <w:rsid w:val="0001690B"/>
    <w:rsid w:val="00016A26"/>
    <w:rsid w:val="00016E82"/>
    <w:rsid w:val="00016F0C"/>
    <w:rsid w:val="00016F34"/>
    <w:rsid w:val="00016F59"/>
    <w:rsid w:val="00017209"/>
    <w:rsid w:val="0001729A"/>
    <w:rsid w:val="000173EE"/>
    <w:rsid w:val="000174E5"/>
    <w:rsid w:val="00017535"/>
    <w:rsid w:val="00017949"/>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680"/>
    <w:rsid w:val="00022770"/>
    <w:rsid w:val="00022827"/>
    <w:rsid w:val="00022843"/>
    <w:rsid w:val="0002287D"/>
    <w:rsid w:val="00022935"/>
    <w:rsid w:val="0002296B"/>
    <w:rsid w:val="00022B5F"/>
    <w:rsid w:val="00023016"/>
    <w:rsid w:val="0002302D"/>
    <w:rsid w:val="00023081"/>
    <w:rsid w:val="00023256"/>
    <w:rsid w:val="0002333C"/>
    <w:rsid w:val="00023352"/>
    <w:rsid w:val="00023629"/>
    <w:rsid w:val="00023672"/>
    <w:rsid w:val="0002397D"/>
    <w:rsid w:val="00023AB8"/>
    <w:rsid w:val="000240A8"/>
    <w:rsid w:val="000240C9"/>
    <w:rsid w:val="000243AC"/>
    <w:rsid w:val="000244C4"/>
    <w:rsid w:val="000245E9"/>
    <w:rsid w:val="00024806"/>
    <w:rsid w:val="00024819"/>
    <w:rsid w:val="00024836"/>
    <w:rsid w:val="00024B0F"/>
    <w:rsid w:val="00024B4D"/>
    <w:rsid w:val="00024B7C"/>
    <w:rsid w:val="00024CDB"/>
    <w:rsid w:val="00024CEC"/>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880"/>
    <w:rsid w:val="00026E09"/>
    <w:rsid w:val="00027126"/>
    <w:rsid w:val="0002782A"/>
    <w:rsid w:val="00027B39"/>
    <w:rsid w:val="00027B3E"/>
    <w:rsid w:val="00027E44"/>
    <w:rsid w:val="00030246"/>
    <w:rsid w:val="00030252"/>
    <w:rsid w:val="000302BF"/>
    <w:rsid w:val="000302D9"/>
    <w:rsid w:val="000303E4"/>
    <w:rsid w:val="00030521"/>
    <w:rsid w:val="00030672"/>
    <w:rsid w:val="00030774"/>
    <w:rsid w:val="0003089A"/>
    <w:rsid w:val="000308BC"/>
    <w:rsid w:val="000309B7"/>
    <w:rsid w:val="00030B94"/>
    <w:rsid w:val="00030CCF"/>
    <w:rsid w:val="00030EBA"/>
    <w:rsid w:val="00030EC6"/>
    <w:rsid w:val="00030F7F"/>
    <w:rsid w:val="00031038"/>
    <w:rsid w:val="00031208"/>
    <w:rsid w:val="000312B6"/>
    <w:rsid w:val="000315EB"/>
    <w:rsid w:val="00031698"/>
    <w:rsid w:val="0003174A"/>
    <w:rsid w:val="0003181F"/>
    <w:rsid w:val="00031841"/>
    <w:rsid w:val="000319CC"/>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5E"/>
    <w:rsid w:val="00034BA3"/>
    <w:rsid w:val="00034D58"/>
    <w:rsid w:val="0003505D"/>
    <w:rsid w:val="0003570A"/>
    <w:rsid w:val="0003578B"/>
    <w:rsid w:val="000357F2"/>
    <w:rsid w:val="00035858"/>
    <w:rsid w:val="00035DA4"/>
    <w:rsid w:val="00035F08"/>
    <w:rsid w:val="00035F53"/>
    <w:rsid w:val="00036022"/>
    <w:rsid w:val="000361FB"/>
    <w:rsid w:val="0003620A"/>
    <w:rsid w:val="0003637A"/>
    <w:rsid w:val="000363E1"/>
    <w:rsid w:val="000366BF"/>
    <w:rsid w:val="00036702"/>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8A"/>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0D"/>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47E58"/>
    <w:rsid w:val="00050000"/>
    <w:rsid w:val="0005003D"/>
    <w:rsid w:val="00050258"/>
    <w:rsid w:val="000503B6"/>
    <w:rsid w:val="0005082F"/>
    <w:rsid w:val="0005087B"/>
    <w:rsid w:val="00050B67"/>
    <w:rsid w:val="00050E08"/>
    <w:rsid w:val="000510AC"/>
    <w:rsid w:val="0005111D"/>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B29"/>
    <w:rsid w:val="00054EB9"/>
    <w:rsid w:val="00054F9B"/>
    <w:rsid w:val="000550B4"/>
    <w:rsid w:val="0005516A"/>
    <w:rsid w:val="0005543D"/>
    <w:rsid w:val="000554BC"/>
    <w:rsid w:val="00055735"/>
    <w:rsid w:val="0005574B"/>
    <w:rsid w:val="0005585C"/>
    <w:rsid w:val="00055A59"/>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2F6"/>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297"/>
    <w:rsid w:val="000615AE"/>
    <w:rsid w:val="0006160D"/>
    <w:rsid w:val="00061DFD"/>
    <w:rsid w:val="00061F58"/>
    <w:rsid w:val="0006211F"/>
    <w:rsid w:val="00062610"/>
    <w:rsid w:val="000627C3"/>
    <w:rsid w:val="00062842"/>
    <w:rsid w:val="00062880"/>
    <w:rsid w:val="00062C30"/>
    <w:rsid w:val="00062DB4"/>
    <w:rsid w:val="00062E23"/>
    <w:rsid w:val="00062FB5"/>
    <w:rsid w:val="0006324F"/>
    <w:rsid w:val="000633A8"/>
    <w:rsid w:val="0006372F"/>
    <w:rsid w:val="000639CD"/>
    <w:rsid w:val="00063C06"/>
    <w:rsid w:val="00063EB7"/>
    <w:rsid w:val="000640BD"/>
    <w:rsid w:val="0006443C"/>
    <w:rsid w:val="0006462C"/>
    <w:rsid w:val="0006462E"/>
    <w:rsid w:val="0006481A"/>
    <w:rsid w:val="000648C7"/>
    <w:rsid w:val="00064D83"/>
    <w:rsid w:val="00064F27"/>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432"/>
    <w:rsid w:val="00074A54"/>
    <w:rsid w:val="00074BC3"/>
    <w:rsid w:val="00074DF0"/>
    <w:rsid w:val="00074E28"/>
    <w:rsid w:val="0007548F"/>
    <w:rsid w:val="000754C1"/>
    <w:rsid w:val="00075526"/>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09"/>
    <w:rsid w:val="00076E31"/>
    <w:rsid w:val="00076FFD"/>
    <w:rsid w:val="0007701E"/>
    <w:rsid w:val="000770CF"/>
    <w:rsid w:val="00077218"/>
    <w:rsid w:val="00077332"/>
    <w:rsid w:val="0007754A"/>
    <w:rsid w:val="0007755D"/>
    <w:rsid w:val="000775D7"/>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19C"/>
    <w:rsid w:val="000822CA"/>
    <w:rsid w:val="00082336"/>
    <w:rsid w:val="000824FE"/>
    <w:rsid w:val="0008262D"/>
    <w:rsid w:val="0008278F"/>
    <w:rsid w:val="00082823"/>
    <w:rsid w:val="00082983"/>
    <w:rsid w:val="00082AAB"/>
    <w:rsid w:val="00082B9C"/>
    <w:rsid w:val="00082D4A"/>
    <w:rsid w:val="00082D70"/>
    <w:rsid w:val="00082E69"/>
    <w:rsid w:val="0008313D"/>
    <w:rsid w:val="00083651"/>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0C7"/>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CDC"/>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B6"/>
    <w:rsid w:val="00093BD1"/>
    <w:rsid w:val="00093D44"/>
    <w:rsid w:val="00093EC3"/>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F3E"/>
    <w:rsid w:val="000A1FFA"/>
    <w:rsid w:val="000A20D8"/>
    <w:rsid w:val="000A20E9"/>
    <w:rsid w:val="000A217B"/>
    <w:rsid w:val="000A2439"/>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602"/>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032"/>
    <w:rsid w:val="000A709E"/>
    <w:rsid w:val="000A728D"/>
    <w:rsid w:val="000A72AC"/>
    <w:rsid w:val="000A750A"/>
    <w:rsid w:val="000A75AB"/>
    <w:rsid w:val="000A766B"/>
    <w:rsid w:val="000A7946"/>
    <w:rsid w:val="000A7991"/>
    <w:rsid w:val="000A799F"/>
    <w:rsid w:val="000A7AE1"/>
    <w:rsid w:val="000A7C00"/>
    <w:rsid w:val="000A7DDD"/>
    <w:rsid w:val="000A7DF1"/>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92D"/>
    <w:rsid w:val="000B4AA1"/>
    <w:rsid w:val="000B4D3F"/>
    <w:rsid w:val="000B4E82"/>
    <w:rsid w:val="000B4EE5"/>
    <w:rsid w:val="000B4F49"/>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2CB"/>
    <w:rsid w:val="000C25D9"/>
    <w:rsid w:val="000C2770"/>
    <w:rsid w:val="000C2B32"/>
    <w:rsid w:val="000C2C1E"/>
    <w:rsid w:val="000C2D22"/>
    <w:rsid w:val="000C2EBD"/>
    <w:rsid w:val="000C3346"/>
    <w:rsid w:val="000C3678"/>
    <w:rsid w:val="000C379E"/>
    <w:rsid w:val="000C390D"/>
    <w:rsid w:val="000C39EF"/>
    <w:rsid w:val="000C3CD5"/>
    <w:rsid w:val="000C3DFA"/>
    <w:rsid w:val="000C3ED2"/>
    <w:rsid w:val="000C3F79"/>
    <w:rsid w:val="000C441C"/>
    <w:rsid w:val="000C44D2"/>
    <w:rsid w:val="000C4618"/>
    <w:rsid w:val="000C46F9"/>
    <w:rsid w:val="000C4A5C"/>
    <w:rsid w:val="000C4D4F"/>
    <w:rsid w:val="000C4E04"/>
    <w:rsid w:val="000C5161"/>
    <w:rsid w:val="000C529F"/>
    <w:rsid w:val="000C5312"/>
    <w:rsid w:val="000C53C1"/>
    <w:rsid w:val="000C5519"/>
    <w:rsid w:val="000C552E"/>
    <w:rsid w:val="000C5815"/>
    <w:rsid w:val="000C589C"/>
    <w:rsid w:val="000C5981"/>
    <w:rsid w:val="000C59CC"/>
    <w:rsid w:val="000C5A74"/>
    <w:rsid w:val="000C5C29"/>
    <w:rsid w:val="000C5C80"/>
    <w:rsid w:val="000C5EA9"/>
    <w:rsid w:val="000C5FA5"/>
    <w:rsid w:val="000C5FB9"/>
    <w:rsid w:val="000C6049"/>
    <w:rsid w:val="000C6399"/>
    <w:rsid w:val="000C656F"/>
    <w:rsid w:val="000C66A0"/>
    <w:rsid w:val="000C67BD"/>
    <w:rsid w:val="000C6820"/>
    <w:rsid w:val="000C6D69"/>
    <w:rsid w:val="000C6F8A"/>
    <w:rsid w:val="000C7289"/>
    <w:rsid w:val="000C7312"/>
    <w:rsid w:val="000C7657"/>
    <w:rsid w:val="000C7715"/>
    <w:rsid w:val="000C7782"/>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1EBE"/>
    <w:rsid w:val="000D1FED"/>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9C"/>
    <w:rsid w:val="000D542E"/>
    <w:rsid w:val="000D5982"/>
    <w:rsid w:val="000D5A10"/>
    <w:rsid w:val="000D5ACD"/>
    <w:rsid w:val="000D5B7A"/>
    <w:rsid w:val="000D5DD2"/>
    <w:rsid w:val="000D6090"/>
    <w:rsid w:val="000D609F"/>
    <w:rsid w:val="000D60DD"/>
    <w:rsid w:val="000D61E4"/>
    <w:rsid w:val="000D63D5"/>
    <w:rsid w:val="000D641E"/>
    <w:rsid w:val="000D6569"/>
    <w:rsid w:val="000D65B0"/>
    <w:rsid w:val="000D65F6"/>
    <w:rsid w:val="000D676C"/>
    <w:rsid w:val="000D67CA"/>
    <w:rsid w:val="000D6A90"/>
    <w:rsid w:val="000D6B67"/>
    <w:rsid w:val="000D6BC3"/>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49"/>
    <w:rsid w:val="000E29A8"/>
    <w:rsid w:val="000E2B61"/>
    <w:rsid w:val="000E2B88"/>
    <w:rsid w:val="000E2C66"/>
    <w:rsid w:val="000E2CB9"/>
    <w:rsid w:val="000E2D23"/>
    <w:rsid w:val="000E2FAF"/>
    <w:rsid w:val="000E30D6"/>
    <w:rsid w:val="000E342E"/>
    <w:rsid w:val="000E34CC"/>
    <w:rsid w:val="000E366A"/>
    <w:rsid w:val="000E370B"/>
    <w:rsid w:val="000E37D0"/>
    <w:rsid w:val="000E37E8"/>
    <w:rsid w:val="000E3C2A"/>
    <w:rsid w:val="000E3C3E"/>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5FB8"/>
    <w:rsid w:val="000E6018"/>
    <w:rsid w:val="000E6082"/>
    <w:rsid w:val="000E61EE"/>
    <w:rsid w:val="000E6287"/>
    <w:rsid w:val="000E6356"/>
    <w:rsid w:val="000E63E9"/>
    <w:rsid w:val="000E6500"/>
    <w:rsid w:val="000E65E7"/>
    <w:rsid w:val="000E67DF"/>
    <w:rsid w:val="000E6AD1"/>
    <w:rsid w:val="000E6EEB"/>
    <w:rsid w:val="000E71C0"/>
    <w:rsid w:val="000E71ED"/>
    <w:rsid w:val="000E723F"/>
    <w:rsid w:val="000E7339"/>
    <w:rsid w:val="000E7713"/>
    <w:rsid w:val="000E7763"/>
    <w:rsid w:val="000E7970"/>
    <w:rsid w:val="000E7BBA"/>
    <w:rsid w:val="000E7F42"/>
    <w:rsid w:val="000F001A"/>
    <w:rsid w:val="000F0142"/>
    <w:rsid w:val="000F0247"/>
    <w:rsid w:val="000F039F"/>
    <w:rsid w:val="000F0622"/>
    <w:rsid w:val="000F07AD"/>
    <w:rsid w:val="000F09C3"/>
    <w:rsid w:val="000F0B60"/>
    <w:rsid w:val="000F0C9E"/>
    <w:rsid w:val="000F0DB3"/>
    <w:rsid w:val="000F0E06"/>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1DC"/>
    <w:rsid w:val="000F74B6"/>
    <w:rsid w:val="000F7579"/>
    <w:rsid w:val="000F781B"/>
    <w:rsid w:val="000F7880"/>
    <w:rsid w:val="000F7C64"/>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3F1"/>
    <w:rsid w:val="001015C2"/>
    <w:rsid w:val="00101757"/>
    <w:rsid w:val="001017A1"/>
    <w:rsid w:val="00101844"/>
    <w:rsid w:val="00101B19"/>
    <w:rsid w:val="00101E42"/>
    <w:rsid w:val="00102002"/>
    <w:rsid w:val="0010207C"/>
    <w:rsid w:val="00102202"/>
    <w:rsid w:val="0010228F"/>
    <w:rsid w:val="001023CA"/>
    <w:rsid w:val="0010250D"/>
    <w:rsid w:val="00102638"/>
    <w:rsid w:val="00102938"/>
    <w:rsid w:val="00102959"/>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76F"/>
    <w:rsid w:val="00106861"/>
    <w:rsid w:val="00106A8A"/>
    <w:rsid w:val="00106BC0"/>
    <w:rsid w:val="0010718D"/>
    <w:rsid w:val="001072B6"/>
    <w:rsid w:val="0010784C"/>
    <w:rsid w:val="00107D11"/>
    <w:rsid w:val="00107D7F"/>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65"/>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72"/>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2FF8"/>
    <w:rsid w:val="0012309D"/>
    <w:rsid w:val="00123182"/>
    <w:rsid w:val="001233B7"/>
    <w:rsid w:val="00123437"/>
    <w:rsid w:val="0012349E"/>
    <w:rsid w:val="001234EE"/>
    <w:rsid w:val="00123747"/>
    <w:rsid w:val="00123903"/>
    <w:rsid w:val="00123A2C"/>
    <w:rsid w:val="00123A7F"/>
    <w:rsid w:val="00123AAB"/>
    <w:rsid w:val="00123C66"/>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AFB"/>
    <w:rsid w:val="00127C43"/>
    <w:rsid w:val="00127D4E"/>
    <w:rsid w:val="00127E05"/>
    <w:rsid w:val="00127F20"/>
    <w:rsid w:val="001301C1"/>
    <w:rsid w:val="00130214"/>
    <w:rsid w:val="0013066C"/>
    <w:rsid w:val="00130693"/>
    <w:rsid w:val="00130948"/>
    <w:rsid w:val="001309BD"/>
    <w:rsid w:val="00130ADB"/>
    <w:rsid w:val="00130D45"/>
    <w:rsid w:val="00130DE8"/>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19"/>
    <w:rsid w:val="00135EE1"/>
    <w:rsid w:val="00135F75"/>
    <w:rsid w:val="001363F6"/>
    <w:rsid w:val="001364B2"/>
    <w:rsid w:val="00136584"/>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1E1E"/>
    <w:rsid w:val="00142084"/>
    <w:rsid w:val="0014211C"/>
    <w:rsid w:val="0014218B"/>
    <w:rsid w:val="001421ED"/>
    <w:rsid w:val="00142363"/>
    <w:rsid w:val="001425C7"/>
    <w:rsid w:val="00142752"/>
    <w:rsid w:val="0014286A"/>
    <w:rsid w:val="00142880"/>
    <w:rsid w:val="00142FA6"/>
    <w:rsid w:val="0014309B"/>
    <w:rsid w:val="0014328E"/>
    <w:rsid w:val="00143531"/>
    <w:rsid w:val="00143533"/>
    <w:rsid w:val="001436A2"/>
    <w:rsid w:val="001436D6"/>
    <w:rsid w:val="001436DE"/>
    <w:rsid w:val="00143749"/>
    <w:rsid w:val="00143CB2"/>
    <w:rsid w:val="00143D39"/>
    <w:rsid w:val="00143E0D"/>
    <w:rsid w:val="00143F3B"/>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25"/>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C5"/>
    <w:rsid w:val="00151EF3"/>
    <w:rsid w:val="00151F9D"/>
    <w:rsid w:val="00151FBC"/>
    <w:rsid w:val="00152234"/>
    <w:rsid w:val="00152322"/>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874"/>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AFE"/>
    <w:rsid w:val="00156B7B"/>
    <w:rsid w:val="00156EE4"/>
    <w:rsid w:val="00156FB4"/>
    <w:rsid w:val="00157239"/>
    <w:rsid w:val="00157379"/>
    <w:rsid w:val="00157396"/>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011"/>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70"/>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66E"/>
    <w:rsid w:val="0017490A"/>
    <w:rsid w:val="00174939"/>
    <w:rsid w:val="001749DE"/>
    <w:rsid w:val="00174A72"/>
    <w:rsid w:val="00174B13"/>
    <w:rsid w:val="00174D43"/>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B1B"/>
    <w:rsid w:val="00176E15"/>
    <w:rsid w:val="00176E40"/>
    <w:rsid w:val="0017705E"/>
    <w:rsid w:val="0017713E"/>
    <w:rsid w:val="0017723B"/>
    <w:rsid w:val="001774CE"/>
    <w:rsid w:val="001776AF"/>
    <w:rsid w:val="00177737"/>
    <w:rsid w:val="00177FD7"/>
    <w:rsid w:val="00180129"/>
    <w:rsid w:val="0018064D"/>
    <w:rsid w:val="00180AAB"/>
    <w:rsid w:val="00180AE2"/>
    <w:rsid w:val="00180BE7"/>
    <w:rsid w:val="00180EB4"/>
    <w:rsid w:val="0018100F"/>
    <w:rsid w:val="00181309"/>
    <w:rsid w:val="00181523"/>
    <w:rsid w:val="00181722"/>
    <w:rsid w:val="00181947"/>
    <w:rsid w:val="00181CBC"/>
    <w:rsid w:val="00181D04"/>
    <w:rsid w:val="00181D88"/>
    <w:rsid w:val="00182268"/>
    <w:rsid w:val="001824B4"/>
    <w:rsid w:val="001826CF"/>
    <w:rsid w:val="00182864"/>
    <w:rsid w:val="00182BA9"/>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5DF0"/>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0F3"/>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C28"/>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2C0"/>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97A17"/>
    <w:rsid w:val="001A0396"/>
    <w:rsid w:val="001A06EB"/>
    <w:rsid w:val="001A0F4D"/>
    <w:rsid w:val="001A0F71"/>
    <w:rsid w:val="001A1353"/>
    <w:rsid w:val="001A1427"/>
    <w:rsid w:val="001A1628"/>
    <w:rsid w:val="001A1A50"/>
    <w:rsid w:val="001A1AD5"/>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1A"/>
    <w:rsid w:val="001A357E"/>
    <w:rsid w:val="001A39FB"/>
    <w:rsid w:val="001A400E"/>
    <w:rsid w:val="001A408D"/>
    <w:rsid w:val="001A45BA"/>
    <w:rsid w:val="001A4623"/>
    <w:rsid w:val="001A46B9"/>
    <w:rsid w:val="001A4D9C"/>
    <w:rsid w:val="001A4EB5"/>
    <w:rsid w:val="001A53A7"/>
    <w:rsid w:val="001A53F3"/>
    <w:rsid w:val="001A5431"/>
    <w:rsid w:val="001A54B6"/>
    <w:rsid w:val="001A55A5"/>
    <w:rsid w:val="001A565C"/>
    <w:rsid w:val="001A5780"/>
    <w:rsid w:val="001A5B2E"/>
    <w:rsid w:val="001A5E39"/>
    <w:rsid w:val="001A5EC9"/>
    <w:rsid w:val="001A6109"/>
    <w:rsid w:val="001A6177"/>
    <w:rsid w:val="001A61CD"/>
    <w:rsid w:val="001A6217"/>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5"/>
    <w:rsid w:val="001B1466"/>
    <w:rsid w:val="001B16DF"/>
    <w:rsid w:val="001B16E2"/>
    <w:rsid w:val="001B181A"/>
    <w:rsid w:val="001B19E8"/>
    <w:rsid w:val="001B23F1"/>
    <w:rsid w:val="001B2450"/>
    <w:rsid w:val="001B2467"/>
    <w:rsid w:val="001B24E1"/>
    <w:rsid w:val="001B27A1"/>
    <w:rsid w:val="001B2B43"/>
    <w:rsid w:val="001B2E95"/>
    <w:rsid w:val="001B2ED2"/>
    <w:rsid w:val="001B3011"/>
    <w:rsid w:val="001B309B"/>
    <w:rsid w:val="001B3424"/>
    <w:rsid w:val="001B35B4"/>
    <w:rsid w:val="001B3653"/>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34C"/>
    <w:rsid w:val="001B5513"/>
    <w:rsid w:val="001B562B"/>
    <w:rsid w:val="001B59BD"/>
    <w:rsid w:val="001B5B4A"/>
    <w:rsid w:val="001B5C56"/>
    <w:rsid w:val="001B6483"/>
    <w:rsid w:val="001B653A"/>
    <w:rsid w:val="001B68DB"/>
    <w:rsid w:val="001B6C0D"/>
    <w:rsid w:val="001B6D13"/>
    <w:rsid w:val="001B6D22"/>
    <w:rsid w:val="001B6F8D"/>
    <w:rsid w:val="001B7211"/>
    <w:rsid w:val="001B73CF"/>
    <w:rsid w:val="001B73F2"/>
    <w:rsid w:val="001B7618"/>
    <w:rsid w:val="001B7655"/>
    <w:rsid w:val="001B7895"/>
    <w:rsid w:val="001B7A10"/>
    <w:rsid w:val="001B7C5A"/>
    <w:rsid w:val="001B7CA7"/>
    <w:rsid w:val="001C0151"/>
    <w:rsid w:val="001C0786"/>
    <w:rsid w:val="001C0928"/>
    <w:rsid w:val="001C0961"/>
    <w:rsid w:val="001C0965"/>
    <w:rsid w:val="001C0A07"/>
    <w:rsid w:val="001C0B99"/>
    <w:rsid w:val="001C0D6D"/>
    <w:rsid w:val="001C0F19"/>
    <w:rsid w:val="001C1293"/>
    <w:rsid w:val="001C1502"/>
    <w:rsid w:val="001C1550"/>
    <w:rsid w:val="001C19D3"/>
    <w:rsid w:val="001C1B23"/>
    <w:rsid w:val="001C1B59"/>
    <w:rsid w:val="001C1D74"/>
    <w:rsid w:val="001C1DA8"/>
    <w:rsid w:val="001C1DC4"/>
    <w:rsid w:val="001C207C"/>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CD0"/>
    <w:rsid w:val="001C4F5B"/>
    <w:rsid w:val="001C4FC9"/>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6FC7"/>
    <w:rsid w:val="001C7003"/>
    <w:rsid w:val="001C70B4"/>
    <w:rsid w:val="001C72A9"/>
    <w:rsid w:val="001C7388"/>
    <w:rsid w:val="001C7423"/>
    <w:rsid w:val="001C787C"/>
    <w:rsid w:val="001C7DC8"/>
    <w:rsid w:val="001C7E98"/>
    <w:rsid w:val="001C7F69"/>
    <w:rsid w:val="001D010B"/>
    <w:rsid w:val="001D01E8"/>
    <w:rsid w:val="001D04E4"/>
    <w:rsid w:val="001D050B"/>
    <w:rsid w:val="001D0518"/>
    <w:rsid w:val="001D0815"/>
    <w:rsid w:val="001D0910"/>
    <w:rsid w:val="001D0A2A"/>
    <w:rsid w:val="001D0ACA"/>
    <w:rsid w:val="001D0DD4"/>
    <w:rsid w:val="001D1082"/>
    <w:rsid w:val="001D13F5"/>
    <w:rsid w:val="001D1551"/>
    <w:rsid w:val="001D1741"/>
    <w:rsid w:val="001D1754"/>
    <w:rsid w:val="001D1B97"/>
    <w:rsid w:val="001D1EDD"/>
    <w:rsid w:val="001D1F31"/>
    <w:rsid w:val="001D2025"/>
    <w:rsid w:val="001D2304"/>
    <w:rsid w:val="001D2367"/>
    <w:rsid w:val="001D23C9"/>
    <w:rsid w:val="001D2578"/>
    <w:rsid w:val="001D2821"/>
    <w:rsid w:val="001D29B9"/>
    <w:rsid w:val="001D2E29"/>
    <w:rsid w:val="001D2F81"/>
    <w:rsid w:val="001D3052"/>
    <w:rsid w:val="001D3099"/>
    <w:rsid w:val="001D3224"/>
    <w:rsid w:val="001D347C"/>
    <w:rsid w:val="001D355A"/>
    <w:rsid w:val="001D3603"/>
    <w:rsid w:val="001D363C"/>
    <w:rsid w:val="001D3832"/>
    <w:rsid w:val="001D3880"/>
    <w:rsid w:val="001D3902"/>
    <w:rsid w:val="001D40F8"/>
    <w:rsid w:val="001D44D9"/>
    <w:rsid w:val="001D4633"/>
    <w:rsid w:val="001D46B3"/>
    <w:rsid w:val="001D46F0"/>
    <w:rsid w:val="001D486F"/>
    <w:rsid w:val="001D4888"/>
    <w:rsid w:val="001D49A7"/>
    <w:rsid w:val="001D4A63"/>
    <w:rsid w:val="001D4C84"/>
    <w:rsid w:val="001D4DC5"/>
    <w:rsid w:val="001D4EFC"/>
    <w:rsid w:val="001D50D2"/>
    <w:rsid w:val="001D5534"/>
    <w:rsid w:val="001D577B"/>
    <w:rsid w:val="001D5881"/>
    <w:rsid w:val="001D596B"/>
    <w:rsid w:val="001D5B49"/>
    <w:rsid w:val="001D5BED"/>
    <w:rsid w:val="001D610C"/>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7C7"/>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59"/>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177"/>
    <w:rsid w:val="001E659A"/>
    <w:rsid w:val="001E6635"/>
    <w:rsid w:val="001E674C"/>
    <w:rsid w:val="001E682A"/>
    <w:rsid w:val="001E6A2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6BC"/>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0E7"/>
    <w:rsid w:val="001F411D"/>
    <w:rsid w:val="001F43C1"/>
    <w:rsid w:val="001F43D9"/>
    <w:rsid w:val="001F4683"/>
    <w:rsid w:val="001F46C2"/>
    <w:rsid w:val="001F477F"/>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306"/>
    <w:rsid w:val="00200529"/>
    <w:rsid w:val="002005F4"/>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DF"/>
    <w:rsid w:val="00201FF3"/>
    <w:rsid w:val="0020237D"/>
    <w:rsid w:val="00202885"/>
    <w:rsid w:val="002028A7"/>
    <w:rsid w:val="002028B9"/>
    <w:rsid w:val="00202C3D"/>
    <w:rsid w:val="00203189"/>
    <w:rsid w:val="0020318F"/>
    <w:rsid w:val="002034CB"/>
    <w:rsid w:val="00203568"/>
    <w:rsid w:val="002035B3"/>
    <w:rsid w:val="002035E2"/>
    <w:rsid w:val="0020376E"/>
    <w:rsid w:val="002037DA"/>
    <w:rsid w:val="00203880"/>
    <w:rsid w:val="00203BB8"/>
    <w:rsid w:val="00203E3C"/>
    <w:rsid w:val="00203FF6"/>
    <w:rsid w:val="002040BE"/>
    <w:rsid w:val="0020449B"/>
    <w:rsid w:val="00204A0E"/>
    <w:rsid w:val="00204BFA"/>
    <w:rsid w:val="00204C62"/>
    <w:rsid w:val="00204CD5"/>
    <w:rsid w:val="00204D75"/>
    <w:rsid w:val="002050B3"/>
    <w:rsid w:val="0020516C"/>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8C2"/>
    <w:rsid w:val="00206B6D"/>
    <w:rsid w:val="00206C00"/>
    <w:rsid w:val="00206C5B"/>
    <w:rsid w:val="00206D6C"/>
    <w:rsid w:val="002071EE"/>
    <w:rsid w:val="00207448"/>
    <w:rsid w:val="00207767"/>
    <w:rsid w:val="00207874"/>
    <w:rsid w:val="002079E9"/>
    <w:rsid w:val="00207A89"/>
    <w:rsid w:val="00207AE8"/>
    <w:rsid w:val="00207CC9"/>
    <w:rsid w:val="00207D27"/>
    <w:rsid w:val="00207FB6"/>
    <w:rsid w:val="00210022"/>
    <w:rsid w:val="00210087"/>
    <w:rsid w:val="002100A9"/>
    <w:rsid w:val="002101AB"/>
    <w:rsid w:val="002104BA"/>
    <w:rsid w:val="002106D0"/>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4E4A"/>
    <w:rsid w:val="002153D6"/>
    <w:rsid w:val="002154BC"/>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336"/>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2EA"/>
    <w:rsid w:val="00222480"/>
    <w:rsid w:val="0022251D"/>
    <w:rsid w:val="002225E8"/>
    <w:rsid w:val="00222623"/>
    <w:rsid w:val="00222625"/>
    <w:rsid w:val="002226DD"/>
    <w:rsid w:val="0022295A"/>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62E"/>
    <w:rsid w:val="0022490B"/>
    <w:rsid w:val="00224A33"/>
    <w:rsid w:val="00224A53"/>
    <w:rsid w:val="00224B34"/>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BDD"/>
    <w:rsid w:val="00226C0A"/>
    <w:rsid w:val="00226C0F"/>
    <w:rsid w:val="00226C43"/>
    <w:rsid w:val="00226F06"/>
    <w:rsid w:val="002272A1"/>
    <w:rsid w:val="002272BF"/>
    <w:rsid w:val="00227ACB"/>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8A"/>
    <w:rsid w:val="0023429B"/>
    <w:rsid w:val="00234332"/>
    <w:rsid w:val="0023435B"/>
    <w:rsid w:val="0023452E"/>
    <w:rsid w:val="002346A0"/>
    <w:rsid w:val="0023474D"/>
    <w:rsid w:val="00234785"/>
    <w:rsid w:val="00234878"/>
    <w:rsid w:val="00234A1A"/>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0C"/>
    <w:rsid w:val="00235C38"/>
    <w:rsid w:val="00235C70"/>
    <w:rsid w:val="00235E9E"/>
    <w:rsid w:val="0023642D"/>
    <w:rsid w:val="00236512"/>
    <w:rsid w:val="00236522"/>
    <w:rsid w:val="002365BA"/>
    <w:rsid w:val="002365EB"/>
    <w:rsid w:val="00236B76"/>
    <w:rsid w:val="00236E72"/>
    <w:rsid w:val="00236ED3"/>
    <w:rsid w:val="00236F66"/>
    <w:rsid w:val="00237010"/>
    <w:rsid w:val="0023701A"/>
    <w:rsid w:val="00237316"/>
    <w:rsid w:val="002373EB"/>
    <w:rsid w:val="002376DE"/>
    <w:rsid w:val="00237D17"/>
    <w:rsid w:val="00237DB0"/>
    <w:rsid w:val="00237F38"/>
    <w:rsid w:val="00237F9B"/>
    <w:rsid w:val="0024001E"/>
    <w:rsid w:val="0024010D"/>
    <w:rsid w:val="002401E4"/>
    <w:rsid w:val="00240247"/>
    <w:rsid w:val="00240297"/>
    <w:rsid w:val="002402ED"/>
    <w:rsid w:val="002403CE"/>
    <w:rsid w:val="002403DB"/>
    <w:rsid w:val="0024053D"/>
    <w:rsid w:val="00240854"/>
    <w:rsid w:val="00240A50"/>
    <w:rsid w:val="00240D50"/>
    <w:rsid w:val="00240DDF"/>
    <w:rsid w:val="00240E14"/>
    <w:rsid w:val="00241093"/>
    <w:rsid w:val="002411BA"/>
    <w:rsid w:val="00241871"/>
    <w:rsid w:val="00241CDF"/>
    <w:rsid w:val="00241FC9"/>
    <w:rsid w:val="00241FCD"/>
    <w:rsid w:val="00242366"/>
    <w:rsid w:val="00242466"/>
    <w:rsid w:val="00242743"/>
    <w:rsid w:val="002427DB"/>
    <w:rsid w:val="002427F9"/>
    <w:rsid w:val="00242B2A"/>
    <w:rsid w:val="00242B65"/>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75"/>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5F67"/>
    <w:rsid w:val="002463F0"/>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81"/>
    <w:rsid w:val="00255F91"/>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7E0"/>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1DEB"/>
    <w:rsid w:val="00262015"/>
    <w:rsid w:val="002625F4"/>
    <w:rsid w:val="0026271F"/>
    <w:rsid w:val="00262986"/>
    <w:rsid w:val="002629C7"/>
    <w:rsid w:val="00262AB7"/>
    <w:rsid w:val="00262C79"/>
    <w:rsid w:val="00262FDB"/>
    <w:rsid w:val="0026317A"/>
    <w:rsid w:val="0026317B"/>
    <w:rsid w:val="00263233"/>
    <w:rsid w:val="002633F0"/>
    <w:rsid w:val="002635B8"/>
    <w:rsid w:val="00263612"/>
    <w:rsid w:val="002637C0"/>
    <w:rsid w:val="00263A53"/>
    <w:rsid w:val="00263B74"/>
    <w:rsid w:val="00263C44"/>
    <w:rsid w:val="00263D54"/>
    <w:rsid w:val="00263EE3"/>
    <w:rsid w:val="002640D2"/>
    <w:rsid w:val="002641D8"/>
    <w:rsid w:val="00264886"/>
    <w:rsid w:val="00264AAF"/>
    <w:rsid w:val="00264CC1"/>
    <w:rsid w:val="00264DD8"/>
    <w:rsid w:val="00264E8D"/>
    <w:rsid w:val="00265137"/>
    <w:rsid w:val="002655AC"/>
    <w:rsid w:val="002656B1"/>
    <w:rsid w:val="002657AC"/>
    <w:rsid w:val="002657C7"/>
    <w:rsid w:val="002657FA"/>
    <w:rsid w:val="00265869"/>
    <w:rsid w:val="0026589D"/>
    <w:rsid w:val="00265CCC"/>
    <w:rsid w:val="00265D21"/>
    <w:rsid w:val="002661E9"/>
    <w:rsid w:val="0026626C"/>
    <w:rsid w:val="00266489"/>
    <w:rsid w:val="0026650D"/>
    <w:rsid w:val="00266776"/>
    <w:rsid w:val="002668E6"/>
    <w:rsid w:val="00266A6D"/>
    <w:rsid w:val="00266B76"/>
    <w:rsid w:val="00266BF8"/>
    <w:rsid w:val="00266C39"/>
    <w:rsid w:val="00266E76"/>
    <w:rsid w:val="00266E78"/>
    <w:rsid w:val="00267528"/>
    <w:rsid w:val="0026769E"/>
    <w:rsid w:val="002676C9"/>
    <w:rsid w:val="00267928"/>
    <w:rsid w:val="002700B9"/>
    <w:rsid w:val="002700F0"/>
    <w:rsid w:val="0027044A"/>
    <w:rsid w:val="00270647"/>
    <w:rsid w:val="00270729"/>
    <w:rsid w:val="00270D3D"/>
    <w:rsid w:val="00270FEE"/>
    <w:rsid w:val="002711B9"/>
    <w:rsid w:val="002714A8"/>
    <w:rsid w:val="0027173B"/>
    <w:rsid w:val="00271809"/>
    <w:rsid w:val="00271864"/>
    <w:rsid w:val="00271AA0"/>
    <w:rsid w:val="00271D57"/>
    <w:rsid w:val="00271EB2"/>
    <w:rsid w:val="00272053"/>
    <w:rsid w:val="00272285"/>
    <w:rsid w:val="002724CE"/>
    <w:rsid w:val="002724E6"/>
    <w:rsid w:val="00272558"/>
    <w:rsid w:val="002727B7"/>
    <w:rsid w:val="00272958"/>
    <w:rsid w:val="0027296F"/>
    <w:rsid w:val="00272C39"/>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BE7"/>
    <w:rsid w:val="00273F11"/>
    <w:rsid w:val="002740B8"/>
    <w:rsid w:val="002740DA"/>
    <w:rsid w:val="002740E9"/>
    <w:rsid w:val="002740FD"/>
    <w:rsid w:val="002741F2"/>
    <w:rsid w:val="0027442D"/>
    <w:rsid w:val="00274454"/>
    <w:rsid w:val="00274538"/>
    <w:rsid w:val="00274554"/>
    <w:rsid w:val="0027476E"/>
    <w:rsid w:val="00274834"/>
    <w:rsid w:val="00274B93"/>
    <w:rsid w:val="00274C28"/>
    <w:rsid w:val="00274DC2"/>
    <w:rsid w:val="00275254"/>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A61"/>
    <w:rsid w:val="00281B54"/>
    <w:rsid w:val="00281CA0"/>
    <w:rsid w:val="00281CC3"/>
    <w:rsid w:val="00281EDE"/>
    <w:rsid w:val="00282618"/>
    <w:rsid w:val="0028291C"/>
    <w:rsid w:val="00282B53"/>
    <w:rsid w:val="00282D3A"/>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550"/>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35B"/>
    <w:rsid w:val="00287404"/>
    <w:rsid w:val="002874E5"/>
    <w:rsid w:val="0028773D"/>
    <w:rsid w:val="00287ABC"/>
    <w:rsid w:val="00287BB9"/>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7A"/>
    <w:rsid w:val="00291DB4"/>
    <w:rsid w:val="00291F20"/>
    <w:rsid w:val="00292078"/>
    <w:rsid w:val="0029217F"/>
    <w:rsid w:val="00292441"/>
    <w:rsid w:val="00292604"/>
    <w:rsid w:val="002926A5"/>
    <w:rsid w:val="002927FA"/>
    <w:rsid w:val="00292F87"/>
    <w:rsid w:val="00292FD8"/>
    <w:rsid w:val="0029318A"/>
    <w:rsid w:val="00293300"/>
    <w:rsid w:val="00293498"/>
    <w:rsid w:val="00293631"/>
    <w:rsid w:val="0029385E"/>
    <w:rsid w:val="00293935"/>
    <w:rsid w:val="00293CA7"/>
    <w:rsid w:val="00293DEC"/>
    <w:rsid w:val="00294018"/>
    <w:rsid w:val="002941C7"/>
    <w:rsid w:val="00294452"/>
    <w:rsid w:val="00294484"/>
    <w:rsid w:val="00294515"/>
    <w:rsid w:val="002945F7"/>
    <w:rsid w:val="00294767"/>
    <w:rsid w:val="00294A03"/>
    <w:rsid w:val="00294B19"/>
    <w:rsid w:val="00294C93"/>
    <w:rsid w:val="00294F39"/>
    <w:rsid w:val="002950AE"/>
    <w:rsid w:val="00295724"/>
    <w:rsid w:val="0029580D"/>
    <w:rsid w:val="00295926"/>
    <w:rsid w:val="00295D26"/>
    <w:rsid w:val="00295DF1"/>
    <w:rsid w:val="00295F4C"/>
    <w:rsid w:val="002962A5"/>
    <w:rsid w:val="002962A9"/>
    <w:rsid w:val="00296399"/>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B2F"/>
    <w:rsid w:val="002A0BB0"/>
    <w:rsid w:val="002A0E71"/>
    <w:rsid w:val="002A0E87"/>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36D"/>
    <w:rsid w:val="002A64FB"/>
    <w:rsid w:val="002A67EA"/>
    <w:rsid w:val="002A6866"/>
    <w:rsid w:val="002A68A7"/>
    <w:rsid w:val="002A69D0"/>
    <w:rsid w:val="002A6A1A"/>
    <w:rsid w:val="002A6CB8"/>
    <w:rsid w:val="002A6DE9"/>
    <w:rsid w:val="002A6DF6"/>
    <w:rsid w:val="002A706F"/>
    <w:rsid w:val="002A7326"/>
    <w:rsid w:val="002A734F"/>
    <w:rsid w:val="002A7380"/>
    <w:rsid w:val="002A741E"/>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34E"/>
    <w:rsid w:val="002B247D"/>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5A"/>
    <w:rsid w:val="002B3D79"/>
    <w:rsid w:val="002B3D88"/>
    <w:rsid w:val="002B3FD2"/>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6A"/>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BE8"/>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766"/>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0ECF"/>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5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17"/>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C0"/>
    <w:rsid w:val="002E0A51"/>
    <w:rsid w:val="002E0D96"/>
    <w:rsid w:val="002E0FB0"/>
    <w:rsid w:val="002E119A"/>
    <w:rsid w:val="002E11D2"/>
    <w:rsid w:val="002E14D5"/>
    <w:rsid w:val="002E159C"/>
    <w:rsid w:val="002E16CA"/>
    <w:rsid w:val="002E19C9"/>
    <w:rsid w:val="002E1C67"/>
    <w:rsid w:val="002E1CE4"/>
    <w:rsid w:val="002E1F6D"/>
    <w:rsid w:val="002E1F92"/>
    <w:rsid w:val="002E2334"/>
    <w:rsid w:val="002E23D6"/>
    <w:rsid w:val="002E2424"/>
    <w:rsid w:val="002E24CC"/>
    <w:rsid w:val="002E293A"/>
    <w:rsid w:val="002E2986"/>
    <w:rsid w:val="002E2A1A"/>
    <w:rsid w:val="002E2AD7"/>
    <w:rsid w:val="002E2C96"/>
    <w:rsid w:val="002E2E69"/>
    <w:rsid w:val="002E2F7B"/>
    <w:rsid w:val="002E3081"/>
    <w:rsid w:val="002E32EA"/>
    <w:rsid w:val="002E32F5"/>
    <w:rsid w:val="002E330D"/>
    <w:rsid w:val="002E3358"/>
    <w:rsid w:val="002E3737"/>
    <w:rsid w:val="002E390A"/>
    <w:rsid w:val="002E3AFF"/>
    <w:rsid w:val="002E3B04"/>
    <w:rsid w:val="002E3B84"/>
    <w:rsid w:val="002E3EB1"/>
    <w:rsid w:val="002E3EB7"/>
    <w:rsid w:val="002E3F0A"/>
    <w:rsid w:val="002E3F32"/>
    <w:rsid w:val="002E3F91"/>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29"/>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19C"/>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0F6"/>
    <w:rsid w:val="002F6201"/>
    <w:rsid w:val="002F621B"/>
    <w:rsid w:val="002F6333"/>
    <w:rsid w:val="002F6336"/>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9DB"/>
    <w:rsid w:val="002F7B03"/>
    <w:rsid w:val="002F7B40"/>
    <w:rsid w:val="002F7BC8"/>
    <w:rsid w:val="002F7CCB"/>
    <w:rsid w:val="00300177"/>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2F51"/>
    <w:rsid w:val="00303314"/>
    <w:rsid w:val="0030337E"/>
    <w:rsid w:val="00303633"/>
    <w:rsid w:val="003037B1"/>
    <w:rsid w:val="00303A35"/>
    <w:rsid w:val="00303AA9"/>
    <w:rsid w:val="00303AE6"/>
    <w:rsid w:val="00303C8F"/>
    <w:rsid w:val="00303CEE"/>
    <w:rsid w:val="00303ED9"/>
    <w:rsid w:val="00303FC5"/>
    <w:rsid w:val="0030412E"/>
    <w:rsid w:val="0030421C"/>
    <w:rsid w:val="00304235"/>
    <w:rsid w:val="003042AF"/>
    <w:rsid w:val="003043B3"/>
    <w:rsid w:val="003044E0"/>
    <w:rsid w:val="003046BA"/>
    <w:rsid w:val="003046E9"/>
    <w:rsid w:val="003048EB"/>
    <w:rsid w:val="0030494D"/>
    <w:rsid w:val="003049AE"/>
    <w:rsid w:val="00304EEF"/>
    <w:rsid w:val="00304F73"/>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B13"/>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90"/>
    <w:rsid w:val="003131D0"/>
    <w:rsid w:val="003134A4"/>
    <w:rsid w:val="0031376D"/>
    <w:rsid w:val="003137DA"/>
    <w:rsid w:val="003139AC"/>
    <w:rsid w:val="003139B9"/>
    <w:rsid w:val="00313C36"/>
    <w:rsid w:val="00313D8D"/>
    <w:rsid w:val="00313F02"/>
    <w:rsid w:val="00313F3B"/>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5"/>
    <w:rsid w:val="00315D6F"/>
    <w:rsid w:val="00315DCD"/>
    <w:rsid w:val="00315F25"/>
    <w:rsid w:val="003160A4"/>
    <w:rsid w:val="003160F5"/>
    <w:rsid w:val="0031617C"/>
    <w:rsid w:val="0031625A"/>
    <w:rsid w:val="00316272"/>
    <w:rsid w:val="00316709"/>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82"/>
    <w:rsid w:val="003218C4"/>
    <w:rsid w:val="00321A10"/>
    <w:rsid w:val="00321B6A"/>
    <w:rsid w:val="00321E85"/>
    <w:rsid w:val="00322348"/>
    <w:rsid w:val="003224D0"/>
    <w:rsid w:val="00322ADC"/>
    <w:rsid w:val="00322C0E"/>
    <w:rsid w:val="00322DFC"/>
    <w:rsid w:val="00322FE3"/>
    <w:rsid w:val="0032318B"/>
    <w:rsid w:val="003231EC"/>
    <w:rsid w:val="0032362F"/>
    <w:rsid w:val="003237BC"/>
    <w:rsid w:val="00323904"/>
    <w:rsid w:val="003239F2"/>
    <w:rsid w:val="00323D11"/>
    <w:rsid w:val="00323DEA"/>
    <w:rsid w:val="0032402E"/>
    <w:rsid w:val="003241BF"/>
    <w:rsid w:val="00324267"/>
    <w:rsid w:val="00324358"/>
    <w:rsid w:val="00324488"/>
    <w:rsid w:val="00324538"/>
    <w:rsid w:val="003246D7"/>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515"/>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7A7"/>
    <w:rsid w:val="003309B9"/>
    <w:rsid w:val="00330A4E"/>
    <w:rsid w:val="00330C0F"/>
    <w:rsid w:val="00330C7E"/>
    <w:rsid w:val="00330DD7"/>
    <w:rsid w:val="00330E68"/>
    <w:rsid w:val="00330F6C"/>
    <w:rsid w:val="003310E1"/>
    <w:rsid w:val="00331203"/>
    <w:rsid w:val="0033134A"/>
    <w:rsid w:val="00331546"/>
    <w:rsid w:val="00331666"/>
    <w:rsid w:val="003317E9"/>
    <w:rsid w:val="0033182C"/>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043"/>
    <w:rsid w:val="00334070"/>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66D"/>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5B3"/>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17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330"/>
    <w:rsid w:val="00347576"/>
    <w:rsid w:val="003478D7"/>
    <w:rsid w:val="00347994"/>
    <w:rsid w:val="00347EDB"/>
    <w:rsid w:val="00347EE7"/>
    <w:rsid w:val="00347FCF"/>
    <w:rsid w:val="0035009B"/>
    <w:rsid w:val="003500BD"/>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49"/>
    <w:rsid w:val="00351788"/>
    <w:rsid w:val="003517CC"/>
    <w:rsid w:val="00351822"/>
    <w:rsid w:val="00351A03"/>
    <w:rsid w:val="00351B12"/>
    <w:rsid w:val="00351BC8"/>
    <w:rsid w:val="00351D23"/>
    <w:rsid w:val="00351E1A"/>
    <w:rsid w:val="00351E27"/>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5FFE"/>
    <w:rsid w:val="00356044"/>
    <w:rsid w:val="00356095"/>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68E"/>
    <w:rsid w:val="003607EA"/>
    <w:rsid w:val="00360833"/>
    <w:rsid w:val="00360A3C"/>
    <w:rsid w:val="00360A59"/>
    <w:rsid w:val="00360B6C"/>
    <w:rsid w:val="00360EED"/>
    <w:rsid w:val="00360F5E"/>
    <w:rsid w:val="00361023"/>
    <w:rsid w:val="00361210"/>
    <w:rsid w:val="003612BA"/>
    <w:rsid w:val="003612F1"/>
    <w:rsid w:val="00361341"/>
    <w:rsid w:val="003613EA"/>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C6C"/>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3B"/>
    <w:rsid w:val="00364BA8"/>
    <w:rsid w:val="00364DD9"/>
    <w:rsid w:val="00364F4A"/>
    <w:rsid w:val="00364FD5"/>
    <w:rsid w:val="003651D2"/>
    <w:rsid w:val="00365453"/>
    <w:rsid w:val="003656D2"/>
    <w:rsid w:val="0036572C"/>
    <w:rsid w:val="00365811"/>
    <w:rsid w:val="00365930"/>
    <w:rsid w:val="00365955"/>
    <w:rsid w:val="00365A1F"/>
    <w:rsid w:val="00365C54"/>
    <w:rsid w:val="00365F61"/>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BAE"/>
    <w:rsid w:val="00372CB8"/>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65"/>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C24"/>
    <w:rsid w:val="00381E2E"/>
    <w:rsid w:val="00381E5D"/>
    <w:rsid w:val="0038219D"/>
    <w:rsid w:val="0038231E"/>
    <w:rsid w:val="003825CD"/>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C97"/>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4E1"/>
    <w:rsid w:val="00387683"/>
    <w:rsid w:val="003877E3"/>
    <w:rsid w:val="00387B34"/>
    <w:rsid w:val="00387B3E"/>
    <w:rsid w:val="00387C48"/>
    <w:rsid w:val="00387D6B"/>
    <w:rsid w:val="00387D74"/>
    <w:rsid w:val="00387E7D"/>
    <w:rsid w:val="00387FCA"/>
    <w:rsid w:val="00387FD3"/>
    <w:rsid w:val="003900A9"/>
    <w:rsid w:val="003901CF"/>
    <w:rsid w:val="003902D4"/>
    <w:rsid w:val="00390427"/>
    <w:rsid w:val="00390483"/>
    <w:rsid w:val="00390802"/>
    <w:rsid w:val="0039091B"/>
    <w:rsid w:val="003909AE"/>
    <w:rsid w:val="00390A0F"/>
    <w:rsid w:val="00390C52"/>
    <w:rsid w:val="00390CC5"/>
    <w:rsid w:val="00390EA7"/>
    <w:rsid w:val="00390F99"/>
    <w:rsid w:val="00390FE2"/>
    <w:rsid w:val="003910F0"/>
    <w:rsid w:val="00391276"/>
    <w:rsid w:val="0039130C"/>
    <w:rsid w:val="00391A08"/>
    <w:rsid w:val="00391A3D"/>
    <w:rsid w:val="00391A70"/>
    <w:rsid w:val="00391B4A"/>
    <w:rsid w:val="00391BC8"/>
    <w:rsid w:val="00391F4C"/>
    <w:rsid w:val="00391FD2"/>
    <w:rsid w:val="00392062"/>
    <w:rsid w:val="003924BD"/>
    <w:rsid w:val="003926F1"/>
    <w:rsid w:val="00392950"/>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3E8C"/>
    <w:rsid w:val="00394572"/>
    <w:rsid w:val="003945B2"/>
    <w:rsid w:val="003947ED"/>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BC"/>
    <w:rsid w:val="00396BC3"/>
    <w:rsid w:val="00396C43"/>
    <w:rsid w:val="00396CE7"/>
    <w:rsid w:val="00396D11"/>
    <w:rsid w:val="00396EC2"/>
    <w:rsid w:val="00396F5B"/>
    <w:rsid w:val="00396F5F"/>
    <w:rsid w:val="00397273"/>
    <w:rsid w:val="003974DC"/>
    <w:rsid w:val="00397553"/>
    <w:rsid w:val="0039755F"/>
    <w:rsid w:val="00397639"/>
    <w:rsid w:val="00397668"/>
    <w:rsid w:val="00397711"/>
    <w:rsid w:val="00397768"/>
    <w:rsid w:val="00397770"/>
    <w:rsid w:val="00397853"/>
    <w:rsid w:val="00397B6E"/>
    <w:rsid w:val="00397BC4"/>
    <w:rsid w:val="00397DC3"/>
    <w:rsid w:val="00397F55"/>
    <w:rsid w:val="00397FF9"/>
    <w:rsid w:val="003A00A4"/>
    <w:rsid w:val="003A00D6"/>
    <w:rsid w:val="003A0280"/>
    <w:rsid w:val="003A0287"/>
    <w:rsid w:val="003A030B"/>
    <w:rsid w:val="003A033A"/>
    <w:rsid w:val="003A036F"/>
    <w:rsid w:val="003A03AE"/>
    <w:rsid w:val="003A07A2"/>
    <w:rsid w:val="003A0811"/>
    <w:rsid w:val="003A08C4"/>
    <w:rsid w:val="003A0A8D"/>
    <w:rsid w:val="003A1138"/>
    <w:rsid w:val="003A12A2"/>
    <w:rsid w:val="003A12F1"/>
    <w:rsid w:val="003A137D"/>
    <w:rsid w:val="003A165A"/>
    <w:rsid w:val="003A18F8"/>
    <w:rsid w:val="003A1B30"/>
    <w:rsid w:val="003A1B69"/>
    <w:rsid w:val="003A1D54"/>
    <w:rsid w:val="003A207D"/>
    <w:rsid w:val="003A2492"/>
    <w:rsid w:val="003A24FC"/>
    <w:rsid w:val="003A258B"/>
    <w:rsid w:val="003A2691"/>
    <w:rsid w:val="003A2928"/>
    <w:rsid w:val="003A2CCB"/>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34E"/>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1F10"/>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2C3"/>
    <w:rsid w:val="003B4382"/>
    <w:rsid w:val="003B44D1"/>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652"/>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62"/>
    <w:rsid w:val="003C1987"/>
    <w:rsid w:val="003C1C52"/>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82F"/>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3D7"/>
    <w:rsid w:val="003D241A"/>
    <w:rsid w:val="003D2477"/>
    <w:rsid w:val="003D29E3"/>
    <w:rsid w:val="003D2DA1"/>
    <w:rsid w:val="003D2F11"/>
    <w:rsid w:val="003D327A"/>
    <w:rsid w:val="003D3337"/>
    <w:rsid w:val="003D371F"/>
    <w:rsid w:val="003D38BD"/>
    <w:rsid w:val="003D38D6"/>
    <w:rsid w:val="003D3A34"/>
    <w:rsid w:val="003D3B7C"/>
    <w:rsid w:val="003D3C66"/>
    <w:rsid w:val="003D3E21"/>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08"/>
    <w:rsid w:val="003E0C59"/>
    <w:rsid w:val="003E0F6B"/>
    <w:rsid w:val="003E1223"/>
    <w:rsid w:val="003E1289"/>
    <w:rsid w:val="003E15F8"/>
    <w:rsid w:val="003E17FB"/>
    <w:rsid w:val="003E1810"/>
    <w:rsid w:val="003E1A6A"/>
    <w:rsid w:val="003E1E9B"/>
    <w:rsid w:val="003E231B"/>
    <w:rsid w:val="003E254B"/>
    <w:rsid w:val="003E25A4"/>
    <w:rsid w:val="003E2624"/>
    <w:rsid w:val="003E2A4E"/>
    <w:rsid w:val="003E2AA3"/>
    <w:rsid w:val="003E2B5C"/>
    <w:rsid w:val="003E2BD1"/>
    <w:rsid w:val="003E306A"/>
    <w:rsid w:val="003E30D1"/>
    <w:rsid w:val="003E37EA"/>
    <w:rsid w:val="003E3A8D"/>
    <w:rsid w:val="003E40D3"/>
    <w:rsid w:val="003E416B"/>
    <w:rsid w:val="003E41AB"/>
    <w:rsid w:val="003E427F"/>
    <w:rsid w:val="003E44B4"/>
    <w:rsid w:val="003E4584"/>
    <w:rsid w:val="003E4A17"/>
    <w:rsid w:val="003E4A9C"/>
    <w:rsid w:val="003E4BB0"/>
    <w:rsid w:val="003E4BE6"/>
    <w:rsid w:val="003E4E0A"/>
    <w:rsid w:val="003E520D"/>
    <w:rsid w:val="003E5241"/>
    <w:rsid w:val="003E537B"/>
    <w:rsid w:val="003E5679"/>
    <w:rsid w:val="003E58D0"/>
    <w:rsid w:val="003E5962"/>
    <w:rsid w:val="003E5A17"/>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AC6"/>
    <w:rsid w:val="003E6B74"/>
    <w:rsid w:val="003E6BA1"/>
    <w:rsid w:val="003E6BCB"/>
    <w:rsid w:val="003E6E13"/>
    <w:rsid w:val="003E6FF6"/>
    <w:rsid w:val="003E7090"/>
    <w:rsid w:val="003E7093"/>
    <w:rsid w:val="003E71CB"/>
    <w:rsid w:val="003E71CD"/>
    <w:rsid w:val="003E74BD"/>
    <w:rsid w:val="003E7866"/>
    <w:rsid w:val="003E798D"/>
    <w:rsid w:val="003E79EB"/>
    <w:rsid w:val="003E7AF3"/>
    <w:rsid w:val="003E7D79"/>
    <w:rsid w:val="003E7FA1"/>
    <w:rsid w:val="003F0055"/>
    <w:rsid w:val="003F009A"/>
    <w:rsid w:val="003F00B6"/>
    <w:rsid w:val="003F02B1"/>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78"/>
    <w:rsid w:val="003F1D72"/>
    <w:rsid w:val="003F203C"/>
    <w:rsid w:val="003F219E"/>
    <w:rsid w:val="003F21BD"/>
    <w:rsid w:val="003F23CD"/>
    <w:rsid w:val="003F24D3"/>
    <w:rsid w:val="003F2606"/>
    <w:rsid w:val="003F26E7"/>
    <w:rsid w:val="003F28D9"/>
    <w:rsid w:val="003F2B15"/>
    <w:rsid w:val="003F2BBB"/>
    <w:rsid w:val="003F2C7C"/>
    <w:rsid w:val="003F2CA6"/>
    <w:rsid w:val="003F2DBE"/>
    <w:rsid w:val="003F2EFA"/>
    <w:rsid w:val="003F2FEC"/>
    <w:rsid w:val="003F3103"/>
    <w:rsid w:val="003F31C7"/>
    <w:rsid w:val="003F3218"/>
    <w:rsid w:val="003F3249"/>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1F"/>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B2F"/>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05"/>
    <w:rsid w:val="00405E5B"/>
    <w:rsid w:val="00405EC9"/>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BE5"/>
    <w:rsid w:val="00413DD5"/>
    <w:rsid w:val="00413ED5"/>
    <w:rsid w:val="00413EF3"/>
    <w:rsid w:val="0041417B"/>
    <w:rsid w:val="00414187"/>
    <w:rsid w:val="00414A1C"/>
    <w:rsid w:val="00414EA2"/>
    <w:rsid w:val="0041508A"/>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0EF"/>
    <w:rsid w:val="00420508"/>
    <w:rsid w:val="00420646"/>
    <w:rsid w:val="004208C9"/>
    <w:rsid w:val="004208E0"/>
    <w:rsid w:val="00420923"/>
    <w:rsid w:val="004209E1"/>
    <w:rsid w:val="00420ADF"/>
    <w:rsid w:val="00420B93"/>
    <w:rsid w:val="00420F06"/>
    <w:rsid w:val="00421020"/>
    <w:rsid w:val="00421115"/>
    <w:rsid w:val="00421191"/>
    <w:rsid w:val="004215EF"/>
    <w:rsid w:val="00421679"/>
    <w:rsid w:val="00421B32"/>
    <w:rsid w:val="00421C27"/>
    <w:rsid w:val="00421E7B"/>
    <w:rsid w:val="00421EC0"/>
    <w:rsid w:val="00421ECB"/>
    <w:rsid w:val="00421F53"/>
    <w:rsid w:val="004224AF"/>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3D7"/>
    <w:rsid w:val="00431487"/>
    <w:rsid w:val="004314E3"/>
    <w:rsid w:val="00431573"/>
    <w:rsid w:val="004319F5"/>
    <w:rsid w:val="00431C59"/>
    <w:rsid w:val="00431FB4"/>
    <w:rsid w:val="00431FBB"/>
    <w:rsid w:val="00432025"/>
    <w:rsid w:val="004320E1"/>
    <w:rsid w:val="00432155"/>
    <w:rsid w:val="0043221E"/>
    <w:rsid w:val="00432283"/>
    <w:rsid w:val="0043265F"/>
    <w:rsid w:val="004326DC"/>
    <w:rsid w:val="004328F5"/>
    <w:rsid w:val="004328FB"/>
    <w:rsid w:val="004329BD"/>
    <w:rsid w:val="00432AF0"/>
    <w:rsid w:val="00432B50"/>
    <w:rsid w:val="00432B5C"/>
    <w:rsid w:val="00432C4B"/>
    <w:rsid w:val="00432F99"/>
    <w:rsid w:val="00433130"/>
    <w:rsid w:val="0043318F"/>
    <w:rsid w:val="0043326D"/>
    <w:rsid w:val="00433364"/>
    <w:rsid w:val="004333B6"/>
    <w:rsid w:val="0043347B"/>
    <w:rsid w:val="004334A5"/>
    <w:rsid w:val="004334CE"/>
    <w:rsid w:val="004336CF"/>
    <w:rsid w:val="004337AF"/>
    <w:rsid w:val="00433893"/>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6FDC"/>
    <w:rsid w:val="004370EE"/>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274"/>
    <w:rsid w:val="0044138A"/>
    <w:rsid w:val="004413DD"/>
    <w:rsid w:val="004415B8"/>
    <w:rsid w:val="004419F3"/>
    <w:rsid w:val="00441C3A"/>
    <w:rsid w:val="00441E57"/>
    <w:rsid w:val="0044206E"/>
    <w:rsid w:val="004420C7"/>
    <w:rsid w:val="004423FA"/>
    <w:rsid w:val="00442464"/>
    <w:rsid w:val="004428F8"/>
    <w:rsid w:val="0044292F"/>
    <w:rsid w:val="00442A7E"/>
    <w:rsid w:val="00442CAD"/>
    <w:rsid w:val="00442CCE"/>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07A"/>
    <w:rsid w:val="00446136"/>
    <w:rsid w:val="00446154"/>
    <w:rsid w:val="004461D5"/>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3C"/>
    <w:rsid w:val="0045126F"/>
    <w:rsid w:val="00451303"/>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CEF"/>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3CC9"/>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76D"/>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9E6"/>
    <w:rsid w:val="00457A72"/>
    <w:rsid w:val="00457AD4"/>
    <w:rsid w:val="00457CD3"/>
    <w:rsid w:val="00457DB2"/>
    <w:rsid w:val="0046006E"/>
    <w:rsid w:val="0046020C"/>
    <w:rsid w:val="00460213"/>
    <w:rsid w:val="0046049C"/>
    <w:rsid w:val="004606B6"/>
    <w:rsid w:val="00460747"/>
    <w:rsid w:val="0046081F"/>
    <w:rsid w:val="0046085B"/>
    <w:rsid w:val="00460D94"/>
    <w:rsid w:val="00460F87"/>
    <w:rsid w:val="00460FA5"/>
    <w:rsid w:val="0046109B"/>
    <w:rsid w:val="00461247"/>
    <w:rsid w:val="004614D1"/>
    <w:rsid w:val="00461686"/>
    <w:rsid w:val="0046196D"/>
    <w:rsid w:val="004619B2"/>
    <w:rsid w:val="0046211B"/>
    <w:rsid w:val="00462150"/>
    <w:rsid w:val="00462233"/>
    <w:rsid w:val="004623F5"/>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A4E"/>
    <w:rsid w:val="00463B20"/>
    <w:rsid w:val="00463D17"/>
    <w:rsid w:val="00463DBA"/>
    <w:rsid w:val="0046402A"/>
    <w:rsid w:val="004644CE"/>
    <w:rsid w:val="00464541"/>
    <w:rsid w:val="0046472E"/>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6"/>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4F"/>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2FC3"/>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949"/>
    <w:rsid w:val="00475BE7"/>
    <w:rsid w:val="00475D21"/>
    <w:rsid w:val="00475D71"/>
    <w:rsid w:val="00475E74"/>
    <w:rsid w:val="00475E99"/>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99"/>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915"/>
    <w:rsid w:val="00482AA7"/>
    <w:rsid w:val="00482C42"/>
    <w:rsid w:val="0048309D"/>
    <w:rsid w:val="004831FE"/>
    <w:rsid w:val="0048346F"/>
    <w:rsid w:val="004837B2"/>
    <w:rsid w:val="0048385C"/>
    <w:rsid w:val="00483C6E"/>
    <w:rsid w:val="00483E9B"/>
    <w:rsid w:val="00483FA1"/>
    <w:rsid w:val="00484102"/>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78F"/>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972"/>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A3"/>
    <w:rsid w:val="004946D4"/>
    <w:rsid w:val="004946DF"/>
    <w:rsid w:val="004947A8"/>
    <w:rsid w:val="00494852"/>
    <w:rsid w:val="00494A09"/>
    <w:rsid w:val="00494BA0"/>
    <w:rsid w:val="00494C1A"/>
    <w:rsid w:val="00494CE0"/>
    <w:rsid w:val="00494D24"/>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98F"/>
    <w:rsid w:val="004A0A09"/>
    <w:rsid w:val="004A0B1E"/>
    <w:rsid w:val="004A0BE8"/>
    <w:rsid w:val="004A0CA4"/>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4A4"/>
    <w:rsid w:val="004A25A8"/>
    <w:rsid w:val="004A2613"/>
    <w:rsid w:val="004A26AF"/>
    <w:rsid w:val="004A26F3"/>
    <w:rsid w:val="004A2700"/>
    <w:rsid w:val="004A2B52"/>
    <w:rsid w:val="004A2BE3"/>
    <w:rsid w:val="004A2F1A"/>
    <w:rsid w:val="004A3035"/>
    <w:rsid w:val="004A308B"/>
    <w:rsid w:val="004A33B6"/>
    <w:rsid w:val="004A3402"/>
    <w:rsid w:val="004A3406"/>
    <w:rsid w:val="004A3583"/>
    <w:rsid w:val="004A37B2"/>
    <w:rsid w:val="004A3872"/>
    <w:rsid w:val="004A3EA7"/>
    <w:rsid w:val="004A3F68"/>
    <w:rsid w:val="004A40EC"/>
    <w:rsid w:val="004A414C"/>
    <w:rsid w:val="004A419E"/>
    <w:rsid w:val="004A4282"/>
    <w:rsid w:val="004A4430"/>
    <w:rsid w:val="004A45EB"/>
    <w:rsid w:val="004A4780"/>
    <w:rsid w:val="004A498C"/>
    <w:rsid w:val="004A49A4"/>
    <w:rsid w:val="004A4E0F"/>
    <w:rsid w:val="004A4F8D"/>
    <w:rsid w:val="004A507E"/>
    <w:rsid w:val="004A50F2"/>
    <w:rsid w:val="004A5247"/>
    <w:rsid w:val="004A5A1B"/>
    <w:rsid w:val="004A5C5E"/>
    <w:rsid w:val="004A5FFD"/>
    <w:rsid w:val="004A63A7"/>
    <w:rsid w:val="004A651D"/>
    <w:rsid w:val="004A6683"/>
    <w:rsid w:val="004A6906"/>
    <w:rsid w:val="004A6A23"/>
    <w:rsid w:val="004A6BA1"/>
    <w:rsid w:val="004A6C81"/>
    <w:rsid w:val="004A6CA2"/>
    <w:rsid w:val="004A6D9E"/>
    <w:rsid w:val="004A6E0D"/>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98"/>
    <w:rsid w:val="004B0163"/>
    <w:rsid w:val="004B0497"/>
    <w:rsid w:val="004B061E"/>
    <w:rsid w:val="004B0740"/>
    <w:rsid w:val="004B1014"/>
    <w:rsid w:val="004B1062"/>
    <w:rsid w:val="004B11EF"/>
    <w:rsid w:val="004B12A9"/>
    <w:rsid w:val="004B139B"/>
    <w:rsid w:val="004B13FF"/>
    <w:rsid w:val="004B179B"/>
    <w:rsid w:val="004B1901"/>
    <w:rsid w:val="004B1DD1"/>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B81"/>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C8"/>
    <w:rsid w:val="004B5B05"/>
    <w:rsid w:val="004B5B20"/>
    <w:rsid w:val="004B5BD9"/>
    <w:rsid w:val="004B5D17"/>
    <w:rsid w:val="004B5F8C"/>
    <w:rsid w:val="004B61ED"/>
    <w:rsid w:val="004B62C1"/>
    <w:rsid w:val="004B6411"/>
    <w:rsid w:val="004B65D7"/>
    <w:rsid w:val="004B6BC1"/>
    <w:rsid w:val="004B6C6E"/>
    <w:rsid w:val="004B6CAC"/>
    <w:rsid w:val="004B6CE3"/>
    <w:rsid w:val="004B6E1B"/>
    <w:rsid w:val="004B6E4D"/>
    <w:rsid w:val="004B6E86"/>
    <w:rsid w:val="004B70D4"/>
    <w:rsid w:val="004B7297"/>
    <w:rsid w:val="004B7375"/>
    <w:rsid w:val="004B739E"/>
    <w:rsid w:val="004B751A"/>
    <w:rsid w:val="004B767B"/>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1EE"/>
    <w:rsid w:val="004C13BE"/>
    <w:rsid w:val="004C158D"/>
    <w:rsid w:val="004C1708"/>
    <w:rsid w:val="004C1724"/>
    <w:rsid w:val="004C17F7"/>
    <w:rsid w:val="004C18B6"/>
    <w:rsid w:val="004C1939"/>
    <w:rsid w:val="004C1A1C"/>
    <w:rsid w:val="004C1A2F"/>
    <w:rsid w:val="004C1AD0"/>
    <w:rsid w:val="004C1B4B"/>
    <w:rsid w:val="004C1BE1"/>
    <w:rsid w:val="004C1BEC"/>
    <w:rsid w:val="004C1DAF"/>
    <w:rsid w:val="004C1F4B"/>
    <w:rsid w:val="004C1F53"/>
    <w:rsid w:val="004C2071"/>
    <w:rsid w:val="004C2325"/>
    <w:rsid w:val="004C301C"/>
    <w:rsid w:val="004C30B8"/>
    <w:rsid w:val="004C322C"/>
    <w:rsid w:val="004C3396"/>
    <w:rsid w:val="004C3727"/>
    <w:rsid w:val="004C39CA"/>
    <w:rsid w:val="004C39D1"/>
    <w:rsid w:val="004C3BD6"/>
    <w:rsid w:val="004C3D10"/>
    <w:rsid w:val="004C3DFC"/>
    <w:rsid w:val="004C4445"/>
    <w:rsid w:val="004C45D6"/>
    <w:rsid w:val="004C476A"/>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AF"/>
    <w:rsid w:val="004C73DD"/>
    <w:rsid w:val="004C7627"/>
    <w:rsid w:val="004C793C"/>
    <w:rsid w:val="004C7AA7"/>
    <w:rsid w:val="004C7C07"/>
    <w:rsid w:val="004C7C12"/>
    <w:rsid w:val="004C7CDE"/>
    <w:rsid w:val="004C7EDE"/>
    <w:rsid w:val="004C7F94"/>
    <w:rsid w:val="004D00C0"/>
    <w:rsid w:val="004D035E"/>
    <w:rsid w:val="004D03BD"/>
    <w:rsid w:val="004D05AF"/>
    <w:rsid w:val="004D0687"/>
    <w:rsid w:val="004D0788"/>
    <w:rsid w:val="004D0849"/>
    <w:rsid w:val="004D08F9"/>
    <w:rsid w:val="004D0905"/>
    <w:rsid w:val="004D0ABD"/>
    <w:rsid w:val="004D0BA2"/>
    <w:rsid w:val="004D0E70"/>
    <w:rsid w:val="004D1039"/>
    <w:rsid w:val="004D1326"/>
    <w:rsid w:val="004D1334"/>
    <w:rsid w:val="004D150D"/>
    <w:rsid w:val="004D184E"/>
    <w:rsid w:val="004D18E0"/>
    <w:rsid w:val="004D1957"/>
    <w:rsid w:val="004D198D"/>
    <w:rsid w:val="004D1B84"/>
    <w:rsid w:val="004D1E20"/>
    <w:rsid w:val="004D240B"/>
    <w:rsid w:val="004D2513"/>
    <w:rsid w:val="004D261D"/>
    <w:rsid w:val="004D2933"/>
    <w:rsid w:val="004D2A07"/>
    <w:rsid w:val="004D2BB7"/>
    <w:rsid w:val="004D2CD7"/>
    <w:rsid w:val="004D2D4B"/>
    <w:rsid w:val="004D2E45"/>
    <w:rsid w:val="004D2E5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4F96"/>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371"/>
    <w:rsid w:val="004E05B6"/>
    <w:rsid w:val="004E07B6"/>
    <w:rsid w:val="004E082B"/>
    <w:rsid w:val="004E0916"/>
    <w:rsid w:val="004E0939"/>
    <w:rsid w:val="004E0B22"/>
    <w:rsid w:val="004E0BCB"/>
    <w:rsid w:val="004E0C3D"/>
    <w:rsid w:val="004E0CC9"/>
    <w:rsid w:val="004E0CD0"/>
    <w:rsid w:val="004E0E3D"/>
    <w:rsid w:val="004E0E42"/>
    <w:rsid w:val="004E0E6D"/>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5ED"/>
    <w:rsid w:val="004E2B34"/>
    <w:rsid w:val="004E2BE7"/>
    <w:rsid w:val="004E2E3E"/>
    <w:rsid w:val="004E2F2E"/>
    <w:rsid w:val="004E303A"/>
    <w:rsid w:val="004E30FA"/>
    <w:rsid w:val="004E3561"/>
    <w:rsid w:val="004E374A"/>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DCB"/>
    <w:rsid w:val="004E5FBB"/>
    <w:rsid w:val="004E6139"/>
    <w:rsid w:val="004E6360"/>
    <w:rsid w:val="004E6473"/>
    <w:rsid w:val="004E67BE"/>
    <w:rsid w:val="004E67F6"/>
    <w:rsid w:val="004E6810"/>
    <w:rsid w:val="004E688C"/>
    <w:rsid w:val="004E69CD"/>
    <w:rsid w:val="004E6AFB"/>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EEA"/>
    <w:rsid w:val="004F0FA8"/>
    <w:rsid w:val="004F110B"/>
    <w:rsid w:val="004F1636"/>
    <w:rsid w:val="004F16A7"/>
    <w:rsid w:val="004F18D1"/>
    <w:rsid w:val="004F1AA8"/>
    <w:rsid w:val="004F1DD5"/>
    <w:rsid w:val="004F1DEC"/>
    <w:rsid w:val="004F1E6B"/>
    <w:rsid w:val="004F216D"/>
    <w:rsid w:val="004F2218"/>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A08"/>
    <w:rsid w:val="004F3BA3"/>
    <w:rsid w:val="004F3C2F"/>
    <w:rsid w:val="004F3CC8"/>
    <w:rsid w:val="004F3E7F"/>
    <w:rsid w:val="004F430E"/>
    <w:rsid w:val="004F4315"/>
    <w:rsid w:val="004F46E0"/>
    <w:rsid w:val="004F48A5"/>
    <w:rsid w:val="004F49BE"/>
    <w:rsid w:val="004F4B0A"/>
    <w:rsid w:val="004F4B76"/>
    <w:rsid w:val="004F4C68"/>
    <w:rsid w:val="004F4D11"/>
    <w:rsid w:val="004F4F15"/>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63"/>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6F"/>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0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D1F"/>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48D"/>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B1"/>
    <w:rsid w:val="005179DB"/>
    <w:rsid w:val="00517F04"/>
    <w:rsid w:val="00517F58"/>
    <w:rsid w:val="0052000E"/>
    <w:rsid w:val="00520132"/>
    <w:rsid w:val="0052046B"/>
    <w:rsid w:val="00520686"/>
    <w:rsid w:val="005209FA"/>
    <w:rsid w:val="00520B24"/>
    <w:rsid w:val="00520B4D"/>
    <w:rsid w:val="00520C7F"/>
    <w:rsid w:val="00520C84"/>
    <w:rsid w:val="00520F1E"/>
    <w:rsid w:val="0052103E"/>
    <w:rsid w:val="00521084"/>
    <w:rsid w:val="005215BE"/>
    <w:rsid w:val="005217B4"/>
    <w:rsid w:val="0052183B"/>
    <w:rsid w:val="005218BD"/>
    <w:rsid w:val="0052198F"/>
    <w:rsid w:val="00521C1F"/>
    <w:rsid w:val="00521C6F"/>
    <w:rsid w:val="00521CF6"/>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5F31"/>
    <w:rsid w:val="00526124"/>
    <w:rsid w:val="00526308"/>
    <w:rsid w:val="005263A3"/>
    <w:rsid w:val="0052646B"/>
    <w:rsid w:val="00526520"/>
    <w:rsid w:val="0052655A"/>
    <w:rsid w:val="00526791"/>
    <w:rsid w:val="0052679F"/>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AEA"/>
    <w:rsid w:val="00530B06"/>
    <w:rsid w:val="00530D5F"/>
    <w:rsid w:val="00530E98"/>
    <w:rsid w:val="00531147"/>
    <w:rsid w:val="0053114B"/>
    <w:rsid w:val="005311B6"/>
    <w:rsid w:val="00531233"/>
    <w:rsid w:val="005312B5"/>
    <w:rsid w:val="005312F8"/>
    <w:rsid w:val="005313AC"/>
    <w:rsid w:val="00531415"/>
    <w:rsid w:val="005314D4"/>
    <w:rsid w:val="005316D4"/>
    <w:rsid w:val="005318C6"/>
    <w:rsid w:val="00531E41"/>
    <w:rsid w:val="00531F9B"/>
    <w:rsid w:val="00532214"/>
    <w:rsid w:val="005323F6"/>
    <w:rsid w:val="0053260F"/>
    <w:rsid w:val="00532893"/>
    <w:rsid w:val="00532989"/>
    <w:rsid w:val="00532B7B"/>
    <w:rsid w:val="00532E84"/>
    <w:rsid w:val="0053323F"/>
    <w:rsid w:val="00533258"/>
    <w:rsid w:val="00533653"/>
    <w:rsid w:val="005338EF"/>
    <w:rsid w:val="005339BA"/>
    <w:rsid w:val="00533A96"/>
    <w:rsid w:val="00533CC8"/>
    <w:rsid w:val="00533CD2"/>
    <w:rsid w:val="00533FD0"/>
    <w:rsid w:val="00534032"/>
    <w:rsid w:val="00534685"/>
    <w:rsid w:val="00534A73"/>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5FE2"/>
    <w:rsid w:val="00536032"/>
    <w:rsid w:val="00536164"/>
    <w:rsid w:val="0053627A"/>
    <w:rsid w:val="0053632F"/>
    <w:rsid w:val="005365D3"/>
    <w:rsid w:val="00536926"/>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65A"/>
    <w:rsid w:val="005407A8"/>
    <w:rsid w:val="005409F0"/>
    <w:rsid w:val="00540ABF"/>
    <w:rsid w:val="00540BC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8ED"/>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557"/>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C2E"/>
    <w:rsid w:val="00547C85"/>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EB"/>
    <w:rsid w:val="005578F3"/>
    <w:rsid w:val="00557F94"/>
    <w:rsid w:val="00557FF7"/>
    <w:rsid w:val="005600C3"/>
    <w:rsid w:val="00560580"/>
    <w:rsid w:val="00560654"/>
    <w:rsid w:val="0056073A"/>
    <w:rsid w:val="005607D0"/>
    <w:rsid w:val="00560885"/>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9AA"/>
    <w:rsid w:val="00563A32"/>
    <w:rsid w:val="00563AF9"/>
    <w:rsid w:val="00563C8F"/>
    <w:rsid w:val="00563E82"/>
    <w:rsid w:val="00563F56"/>
    <w:rsid w:val="00564795"/>
    <w:rsid w:val="00564DF7"/>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27"/>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03"/>
    <w:rsid w:val="0057131D"/>
    <w:rsid w:val="0057143C"/>
    <w:rsid w:val="00571443"/>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4FB4"/>
    <w:rsid w:val="005750E0"/>
    <w:rsid w:val="00575177"/>
    <w:rsid w:val="00575282"/>
    <w:rsid w:val="005755F9"/>
    <w:rsid w:val="00575D93"/>
    <w:rsid w:val="00575F96"/>
    <w:rsid w:val="00575FCC"/>
    <w:rsid w:val="00575FE9"/>
    <w:rsid w:val="00576101"/>
    <w:rsid w:val="0057617A"/>
    <w:rsid w:val="005761EA"/>
    <w:rsid w:val="0057633A"/>
    <w:rsid w:val="005763A5"/>
    <w:rsid w:val="00576598"/>
    <w:rsid w:val="005768A4"/>
    <w:rsid w:val="00576B1D"/>
    <w:rsid w:val="00576B4D"/>
    <w:rsid w:val="00576C92"/>
    <w:rsid w:val="00576EAF"/>
    <w:rsid w:val="00576F84"/>
    <w:rsid w:val="00576FAE"/>
    <w:rsid w:val="0057702B"/>
    <w:rsid w:val="00577047"/>
    <w:rsid w:val="005770C8"/>
    <w:rsid w:val="005770FE"/>
    <w:rsid w:val="00577104"/>
    <w:rsid w:val="00577146"/>
    <w:rsid w:val="00577371"/>
    <w:rsid w:val="00577B4C"/>
    <w:rsid w:val="00577FDC"/>
    <w:rsid w:val="005800EA"/>
    <w:rsid w:val="00580234"/>
    <w:rsid w:val="005802E4"/>
    <w:rsid w:val="005803CB"/>
    <w:rsid w:val="005805B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630"/>
    <w:rsid w:val="005827DB"/>
    <w:rsid w:val="00582897"/>
    <w:rsid w:val="005828B9"/>
    <w:rsid w:val="00582A4F"/>
    <w:rsid w:val="00582B32"/>
    <w:rsid w:val="00582B63"/>
    <w:rsid w:val="00582C19"/>
    <w:rsid w:val="00582C92"/>
    <w:rsid w:val="00582DB5"/>
    <w:rsid w:val="00582F31"/>
    <w:rsid w:val="005830A5"/>
    <w:rsid w:val="005830D6"/>
    <w:rsid w:val="0058330D"/>
    <w:rsid w:val="00583425"/>
    <w:rsid w:val="0058349E"/>
    <w:rsid w:val="0058357B"/>
    <w:rsid w:val="00583608"/>
    <w:rsid w:val="00583667"/>
    <w:rsid w:val="005836F3"/>
    <w:rsid w:val="00583766"/>
    <w:rsid w:val="00583787"/>
    <w:rsid w:val="005839A5"/>
    <w:rsid w:val="00583A24"/>
    <w:rsid w:val="00583A66"/>
    <w:rsid w:val="00583D41"/>
    <w:rsid w:val="00583D76"/>
    <w:rsid w:val="00583F3C"/>
    <w:rsid w:val="00583F9B"/>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DB"/>
    <w:rsid w:val="00585CF9"/>
    <w:rsid w:val="00585E1A"/>
    <w:rsid w:val="00586173"/>
    <w:rsid w:val="005864E1"/>
    <w:rsid w:val="005865DF"/>
    <w:rsid w:val="005866DC"/>
    <w:rsid w:val="0058679E"/>
    <w:rsid w:val="00586D87"/>
    <w:rsid w:val="00586F1D"/>
    <w:rsid w:val="005872A9"/>
    <w:rsid w:val="005873D0"/>
    <w:rsid w:val="00587522"/>
    <w:rsid w:val="00587967"/>
    <w:rsid w:val="00587BD1"/>
    <w:rsid w:val="00587BEF"/>
    <w:rsid w:val="00587D91"/>
    <w:rsid w:val="00587DE5"/>
    <w:rsid w:val="00587E66"/>
    <w:rsid w:val="00587E82"/>
    <w:rsid w:val="00587EC0"/>
    <w:rsid w:val="0059001B"/>
    <w:rsid w:val="00590109"/>
    <w:rsid w:val="005901F5"/>
    <w:rsid w:val="00590326"/>
    <w:rsid w:val="005903DF"/>
    <w:rsid w:val="005904FD"/>
    <w:rsid w:val="00590783"/>
    <w:rsid w:val="005907AB"/>
    <w:rsid w:val="00590872"/>
    <w:rsid w:val="005909A8"/>
    <w:rsid w:val="00590BEF"/>
    <w:rsid w:val="00590C78"/>
    <w:rsid w:val="00590CFB"/>
    <w:rsid w:val="00590F8F"/>
    <w:rsid w:val="005910B8"/>
    <w:rsid w:val="00591129"/>
    <w:rsid w:val="005917D5"/>
    <w:rsid w:val="005919D8"/>
    <w:rsid w:val="00591F3B"/>
    <w:rsid w:val="00591F5A"/>
    <w:rsid w:val="00591FD1"/>
    <w:rsid w:val="00591FF2"/>
    <w:rsid w:val="00592153"/>
    <w:rsid w:val="0059250D"/>
    <w:rsid w:val="00592510"/>
    <w:rsid w:val="005925B3"/>
    <w:rsid w:val="005926C3"/>
    <w:rsid w:val="005926F3"/>
    <w:rsid w:val="00592B24"/>
    <w:rsid w:val="00592B4B"/>
    <w:rsid w:val="00592F5C"/>
    <w:rsid w:val="005932A0"/>
    <w:rsid w:val="005933D4"/>
    <w:rsid w:val="00593569"/>
    <w:rsid w:val="005935A2"/>
    <w:rsid w:val="0059376D"/>
    <w:rsid w:val="005939E0"/>
    <w:rsid w:val="00593AB4"/>
    <w:rsid w:val="00593B3D"/>
    <w:rsid w:val="00593CC5"/>
    <w:rsid w:val="00593D25"/>
    <w:rsid w:val="00593D34"/>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AF"/>
    <w:rsid w:val="005956D3"/>
    <w:rsid w:val="0059573C"/>
    <w:rsid w:val="00595879"/>
    <w:rsid w:val="005958EA"/>
    <w:rsid w:val="00595998"/>
    <w:rsid w:val="005959E2"/>
    <w:rsid w:val="00595A97"/>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6E79"/>
    <w:rsid w:val="0059711A"/>
    <w:rsid w:val="005971A7"/>
    <w:rsid w:val="005974C4"/>
    <w:rsid w:val="00597598"/>
    <w:rsid w:val="0059767F"/>
    <w:rsid w:val="00597703"/>
    <w:rsid w:val="00597864"/>
    <w:rsid w:val="0059786C"/>
    <w:rsid w:val="00597B42"/>
    <w:rsid w:val="00597C1C"/>
    <w:rsid w:val="005A002D"/>
    <w:rsid w:val="005A0307"/>
    <w:rsid w:val="005A0316"/>
    <w:rsid w:val="005A04C0"/>
    <w:rsid w:val="005A0511"/>
    <w:rsid w:val="005A0821"/>
    <w:rsid w:val="005A0837"/>
    <w:rsid w:val="005A094C"/>
    <w:rsid w:val="005A0DB0"/>
    <w:rsid w:val="005A0DDC"/>
    <w:rsid w:val="005A0F76"/>
    <w:rsid w:val="005A0F8D"/>
    <w:rsid w:val="005A108B"/>
    <w:rsid w:val="005A1147"/>
    <w:rsid w:val="005A11BB"/>
    <w:rsid w:val="005A12F5"/>
    <w:rsid w:val="005A1611"/>
    <w:rsid w:val="005A179F"/>
    <w:rsid w:val="005A1827"/>
    <w:rsid w:val="005A1842"/>
    <w:rsid w:val="005A1892"/>
    <w:rsid w:val="005A19B8"/>
    <w:rsid w:val="005A19FD"/>
    <w:rsid w:val="005A1B66"/>
    <w:rsid w:val="005A2006"/>
    <w:rsid w:val="005A2089"/>
    <w:rsid w:val="005A2096"/>
    <w:rsid w:val="005A21F8"/>
    <w:rsid w:val="005A222D"/>
    <w:rsid w:val="005A22B9"/>
    <w:rsid w:val="005A22EF"/>
    <w:rsid w:val="005A2322"/>
    <w:rsid w:val="005A2416"/>
    <w:rsid w:val="005A247D"/>
    <w:rsid w:val="005A24BF"/>
    <w:rsid w:val="005A24D8"/>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03"/>
    <w:rsid w:val="005B4AEC"/>
    <w:rsid w:val="005B4B69"/>
    <w:rsid w:val="005B4CC3"/>
    <w:rsid w:val="005B4CC6"/>
    <w:rsid w:val="005B4D27"/>
    <w:rsid w:val="005B4E5C"/>
    <w:rsid w:val="005B4E6F"/>
    <w:rsid w:val="005B51DF"/>
    <w:rsid w:val="005B527F"/>
    <w:rsid w:val="005B5692"/>
    <w:rsid w:val="005B579C"/>
    <w:rsid w:val="005B584F"/>
    <w:rsid w:val="005B5997"/>
    <w:rsid w:val="005B59EB"/>
    <w:rsid w:val="005B5C35"/>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DE1"/>
    <w:rsid w:val="005C0E5E"/>
    <w:rsid w:val="005C1078"/>
    <w:rsid w:val="005C1123"/>
    <w:rsid w:val="005C115B"/>
    <w:rsid w:val="005C16D3"/>
    <w:rsid w:val="005C17B8"/>
    <w:rsid w:val="005C1A83"/>
    <w:rsid w:val="005C1B2D"/>
    <w:rsid w:val="005C1EA7"/>
    <w:rsid w:val="005C2154"/>
    <w:rsid w:val="005C229E"/>
    <w:rsid w:val="005C239D"/>
    <w:rsid w:val="005C2538"/>
    <w:rsid w:val="005C281B"/>
    <w:rsid w:val="005C2A57"/>
    <w:rsid w:val="005C3063"/>
    <w:rsid w:val="005C3354"/>
    <w:rsid w:val="005C339B"/>
    <w:rsid w:val="005C34C1"/>
    <w:rsid w:val="005C365B"/>
    <w:rsid w:val="005C36BE"/>
    <w:rsid w:val="005C3A7F"/>
    <w:rsid w:val="005C3A88"/>
    <w:rsid w:val="005C3B2C"/>
    <w:rsid w:val="005C3F6D"/>
    <w:rsid w:val="005C3F8C"/>
    <w:rsid w:val="005C40B1"/>
    <w:rsid w:val="005C41B6"/>
    <w:rsid w:val="005C4330"/>
    <w:rsid w:val="005C44EB"/>
    <w:rsid w:val="005C463D"/>
    <w:rsid w:val="005C466D"/>
    <w:rsid w:val="005C46C5"/>
    <w:rsid w:val="005C471A"/>
    <w:rsid w:val="005C4A88"/>
    <w:rsid w:val="005C4A8F"/>
    <w:rsid w:val="005C4CE2"/>
    <w:rsid w:val="005C4EA3"/>
    <w:rsid w:val="005C4EB2"/>
    <w:rsid w:val="005C53D0"/>
    <w:rsid w:val="005C554E"/>
    <w:rsid w:val="005C55C8"/>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20A"/>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2D"/>
    <w:rsid w:val="005D06F4"/>
    <w:rsid w:val="005D0847"/>
    <w:rsid w:val="005D09F8"/>
    <w:rsid w:val="005D0D7F"/>
    <w:rsid w:val="005D0DB7"/>
    <w:rsid w:val="005D0F9E"/>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92E"/>
    <w:rsid w:val="005D3A67"/>
    <w:rsid w:val="005D3C8A"/>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A6D"/>
    <w:rsid w:val="005D5B73"/>
    <w:rsid w:val="005D5D7F"/>
    <w:rsid w:val="005D5E46"/>
    <w:rsid w:val="005D5F4A"/>
    <w:rsid w:val="005D6555"/>
    <w:rsid w:val="005D66B6"/>
    <w:rsid w:val="005D695F"/>
    <w:rsid w:val="005D696C"/>
    <w:rsid w:val="005D6A2F"/>
    <w:rsid w:val="005D6A48"/>
    <w:rsid w:val="005D6AEF"/>
    <w:rsid w:val="005D6CA4"/>
    <w:rsid w:val="005D6CAA"/>
    <w:rsid w:val="005D6CE8"/>
    <w:rsid w:val="005D6D7B"/>
    <w:rsid w:val="005D6E04"/>
    <w:rsid w:val="005D7171"/>
    <w:rsid w:val="005D7410"/>
    <w:rsid w:val="005D765E"/>
    <w:rsid w:val="005D77E5"/>
    <w:rsid w:val="005D7913"/>
    <w:rsid w:val="005D7A61"/>
    <w:rsid w:val="005D7C20"/>
    <w:rsid w:val="005D7CDE"/>
    <w:rsid w:val="005D7F4A"/>
    <w:rsid w:val="005E0049"/>
    <w:rsid w:val="005E01C4"/>
    <w:rsid w:val="005E0202"/>
    <w:rsid w:val="005E0277"/>
    <w:rsid w:val="005E0303"/>
    <w:rsid w:val="005E07F9"/>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36"/>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574"/>
    <w:rsid w:val="005E67CF"/>
    <w:rsid w:val="005E6B9C"/>
    <w:rsid w:val="005E6CEC"/>
    <w:rsid w:val="005E6E49"/>
    <w:rsid w:val="005E70F9"/>
    <w:rsid w:val="005E712E"/>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1E7"/>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7F8"/>
    <w:rsid w:val="005F4877"/>
    <w:rsid w:val="005F49C8"/>
    <w:rsid w:val="005F4BE6"/>
    <w:rsid w:val="005F4CA2"/>
    <w:rsid w:val="005F4E57"/>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2D"/>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42B"/>
    <w:rsid w:val="006106FD"/>
    <w:rsid w:val="0061092C"/>
    <w:rsid w:val="00610C79"/>
    <w:rsid w:val="00610D9D"/>
    <w:rsid w:val="00610EF6"/>
    <w:rsid w:val="00610FC1"/>
    <w:rsid w:val="00611134"/>
    <w:rsid w:val="006117EF"/>
    <w:rsid w:val="006118FF"/>
    <w:rsid w:val="006119DC"/>
    <w:rsid w:val="00611A3C"/>
    <w:rsid w:val="00611A63"/>
    <w:rsid w:val="00611C42"/>
    <w:rsid w:val="00611D0E"/>
    <w:rsid w:val="00611E45"/>
    <w:rsid w:val="006121E1"/>
    <w:rsid w:val="006122D7"/>
    <w:rsid w:val="00612499"/>
    <w:rsid w:val="00612570"/>
    <w:rsid w:val="00612649"/>
    <w:rsid w:val="006126C7"/>
    <w:rsid w:val="006127B4"/>
    <w:rsid w:val="00612AFD"/>
    <w:rsid w:val="00612E40"/>
    <w:rsid w:val="00612FF9"/>
    <w:rsid w:val="00612FFF"/>
    <w:rsid w:val="00613115"/>
    <w:rsid w:val="00613144"/>
    <w:rsid w:val="0061326D"/>
    <w:rsid w:val="00613275"/>
    <w:rsid w:val="00613285"/>
    <w:rsid w:val="00613659"/>
    <w:rsid w:val="006137D8"/>
    <w:rsid w:val="00613D81"/>
    <w:rsid w:val="00613EF1"/>
    <w:rsid w:val="00613FC6"/>
    <w:rsid w:val="0061401E"/>
    <w:rsid w:val="00614114"/>
    <w:rsid w:val="0061433E"/>
    <w:rsid w:val="006143F0"/>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5DF"/>
    <w:rsid w:val="00616677"/>
    <w:rsid w:val="006166AE"/>
    <w:rsid w:val="00616762"/>
    <w:rsid w:val="00616996"/>
    <w:rsid w:val="006169D3"/>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F63"/>
    <w:rsid w:val="006203E2"/>
    <w:rsid w:val="00620588"/>
    <w:rsid w:val="006205E4"/>
    <w:rsid w:val="00620646"/>
    <w:rsid w:val="00620877"/>
    <w:rsid w:val="006208FB"/>
    <w:rsid w:val="00620950"/>
    <w:rsid w:val="00620D6B"/>
    <w:rsid w:val="00620DF9"/>
    <w:rsid w:val="00620F3A"/>
    <w:rsid w:val="00620F7F"/>
    <w:rsid w:val="00620FAF"/>
    <w:rsid w:val="00620FCC"/>
    <w:rsid w:val="00621241"/>
    <w:rsid w:val="006212C1"/>
    <w:rsid w:val="00621465"/>
    <w:rsid w:val="006214CD"/>
    <w:rsid w:val="006215B6"/>
    <w:rsid w:val="00621920"/>
    <w:rsid w:val="0062194F"/>
    <w:rsid w:val="00621CC3"/>
    <w:rsid w:val="00621DAD"/>
    <w:rsid w:val="00621F0E"/>
    <w:rsid w:val="00622083"/>
    <w:rsid w:val="006222F8"/>
    <w:rsid w:val="00622512"/>
    <w:rsid w:val="00622817"/>
    <w:rsid w:val="006229FF"/>
    <w:rsid w:val="00622B91"/>
    <w:rsid w:val="00622CBC"/>
    <w:rsid w:val="00622EE0"/>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74"/>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16"/>
    <w:rsid w:val="00630F89"/>
    <w:rsid w:val="00630FF1"/>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51"/>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DAA"/>
    <w:rsid w:val="00634FD2"/>
    <w:rsid w:val="00635577"/>
    <w:rsid w:val="0063597B"/>
    <w:rsid w:val="00635A47"/>
    <w:rsid w:val="00635B82"/>
    <w:rsid w:val="00635BD2"/>
    <w:rsid w:val="00635BE6"/>
    <w:rsid w:val="00635C55"/>
    <w:rsid w:val="00635D2C"/>
    <w:rsid w:val="00635EA1"/>
    <w:rsid w:val="00635F7D"/>
    <w:rsid w:val="00635F8C"/>
    <w:rsid w:val="00636055"/>
    <w:rsid w:val="006361AD"/>
    <w:rsid w:val="00636395"/>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8BE"/>
    <w:rsid w:val="006409CC"/>
    <w:rsid w:val="00641114"/>
    <w:rsid w:val="00641115"/>
    <w:rsid w:val="0064118E"/>
    <w:rsid w:val="00641284"/>
    <w:rsid w:val="00641487"/>
    <w:rsid w:val="006414FB"/>
    <w:rsid w:val="00641557"/>
    <w:rsid w:val="006416C8"/>
    <w:rsid w:val="0064178D"/>
    <w:rsid w:val="00641D0B"/>
    <w:rsid w:val="00641E8F"/>
    <w:rsid w:val="00642236"/>
    <w:rsid w:val="0064223D"/>
    <w:rsid w:val="00642337"/>
    <w:rsid w:val="006423C5"/>
    <w:rsid w:val="006427AC"/>
    <w:rsid w:val="0064299C"/>
    <w:rsid w:val="006429BB"/>
    <w:rsid w:val="00642C08"/>
    <w:rsid w:val="0064307D"/>
    <w:rsid w:val="00643153"/>
    <w:rsid w:val="00643170"/>
    <w:rsid w:val="0064321C"/>
    <w:rsid w:val="006432C8"/>
    <w:rsid w:val="006434B9"/>
    <w:rsid w:val="006437EF"/>
    <w:rsid w:val="00643CDC"/>
    <w:rsid w:val="00643CDE"/>
    <w:rsid w:val="00643D6E"/>
    <w:rsid w:val="00643F2A"/>
    <w:rsid w:val="00644018"/>
    <w:rsid w:val="006442C9"/>
    <w:rsid w:val="00644B08"/>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B29"/>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25F"/>
    <w:rsid w:val="00652399"/>
    <w:rsid w:val="006523DD"/>
    <w:rsid w:val="00652419"/>
    <w:rsid w:val="006524F3"/>
    <w:rsid w:val="00652645"/>
    <w:rsid w:val="00652A64"/>
    <w:rsid w:val="00652BAC"/>
    <w:rsid w:val="00652CB5"/>
    <w:rsid w:val="00652D26"/>
    <w:rsid w:val="00652D72"/>
    <w:rsid w:val="00652DCC"/>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4FFF"/>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35"/>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4AB"/>
    <w:rsid w:val="00661509"/>
    <w:rsid w:val="00661601"/>
    <w:rsid w:val="006616CB"/>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7C6"/>
    <w:rsid w:val="006648C2"/>
    <w:rsid w:val="006648C8"/>
    <w:rsid w:val="00664B91"/>
    <w:rsid w:val="00664C31"/>
    <w:rsid w:val="00665125"/>
    <w:rsid w:val="00665203"/>
    <w:rsid w:val="00665266"/>
    <w:rsid w:val="00665596"/>
    <w:rsid w:val="006655E7"/>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4D7"/>
    <w:rsid w:val="006677F8"/>
    <w:rsid w:val="00667E87"/>
    <w:rsid w:val="00667F87"/>
    <w:rsid w:val="006700E9"/>
    <w:rsid w:val="0067017E"/>
    <w:rsid w:val="0067028B"/>
    <w:rsid w:val="006704E9"/>
    <w:rsid w:val="006709AE"/>
    <w:rsid w:val="00670B15"/>
    <w:rsid w:val="00670B9E"/>
    <w:rsid w:val="00670BE5"/>
    <w:rsid w:val="00670D5F"/>
    <w:rsid w:val="00670E17"/>
    <w:rsid w:val="00670ECB"/>
    <w:rsid w:val="00670F73"/>
    <w:rsid w:val="00670F75"/>
    <w:rsid w:val="006710B2"/>
    <w:rsid w:val="00671299"/>
    <w:rsid w:val="0067130C"/>
    <w:rsid w:val="006713BA"/>
    <w:rsid w:val="00671462"/>
    <w:rsid w:val="006716DD"/>
    <w:rsid w:val="00671861"/>
    <w:rsid w:val="00671A2C"/>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8B6"/>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493"/>
    <w:rsid w:val="00680661"/>
    <w:rsid w:val="006808C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0B9"/>
    <w:rsid w:val="00683404"/>
    <w:rsid w:val="00683489"/>
    <w:rsid w:val="006837E0"/>
    <w:rsid w:val="006837F6"/>
    <w:rsid w:val="0068382F"/>
    <w:rsid w:val="00683A43"/>
    <w:rsid w:val="00683AB6"/>
    <w:rsid w:val="00683FA1"/>
    <w:rsid w:val="00684363"/>
    <w:rsid w:val="006848D6"/>
    <w:rsid w:val="006848FD"/>
    <w:rsid w:val="00684EA5"/>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87FEB"/>
    <w:rsid w:val="006902ED"/>
    <w:rsid w:val="00690428"/>
    <w:rsid w:val="00690486"/>
    <w:rsid w:val="00690861"/>
    <w:rsid w:val="00690CD5"/>
    <w:rsid w:val="00690E3E"/>
    <w:rsid w:val="00690ED0"/>
    <w:rsid w:val="00690EE4"/>
    <w:rsid w:val="00690F78"/>
    <w:rsid w:val="006914C9"/>
    <w:rsid w:val="006914D5"/>
    <w:rsid w:val="006915CB"/>
    <w:rsid w:val="0069179A"/>
    <w:rsid w:val="006917E2"/>
    <w:rsid w:val="006918E0"/>
    <w:rsid w:val="0069197E"/>
    <w:rsid w:val="00691BA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3DC4"/>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A89"/>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2D2"/>
    <w:rsid w:val="006A1473"/>
    <w:rsid w:val="006A1480"/>
    <w:rsid w:val="006A1838"/>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5C"/>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B2A"/>
    <w:rsid w:val="006B0C2E"/>
    <w:rsid w:val="006B0DC8"/>
    <w:rsid w:val="006B107C"/>
    <w:rsid w:val="006B1187"/>
    <w:rsid w:val="006B1220"/>
    <w:rsid w:val="006B13A3"/>
    <w:rsid w:val="006B1520"/>
    <w:rsid w:val="006B154B"/>
    <w:rsid w:val="006B16AD"/>
    <w:rsid w:val="006B18D5"/>
    <w:rsid w:val="006B1F90"/>
    <w:rsid w:val="006B208B"/>
    <w:rsid w:val="006B218C"/>
    <w:rsid w:val="006B2491"/>
    <w:rsid w:val="006B2511"/>
    <w:rsid w:val="006B2987"/>
    <w:rsid w:val="006B29C3"/>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26"/>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5B"/>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60D"/>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4F4C"/>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C93"/>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423"/>
    <w:rsid w:val="006D36BC"/>
    <w:rsid w:val="006D3732"/>
    <w:rsid w:val="006D38CD"/>
    <w:rsid w:val="006D3C8E"/>
    <w:rsid w:val="006D3D57"/>
    <w:rsid w:val="006D3D5E"/>
    <w:rsid w:val="006D42DD"/>
    <w:rsid w:val="006D4456"/>
    <w:rsid w:val="006D4498"/>
    <w:rsid w:val="006D4768"/>
    <w:rsid w:val="006D4934"/>
    <w:rsid w:val="006D4B20"/>
    <w:rsid w:val="006D4BC6"/>
    <w:rsid w:val="006D4C1A"/>
    <w:rsid w:val="006D4E00"/>
    <w:rsid w:val="006D4FE5"/>
    <w:rsid w:val="006D50F3"/>
    <w:rsid w:val="006D512C"/>
    <w:rsid w:val="006D524E"/>
    <w:rsid w:val="006D52E1"/>
    <w:rsid w:val="006D5347"/>
    <w:rsid w:val="006D5501"/>
    <w:rsid w:val="006D57DF"/>
    <w:rsid w:val="006D5883"/>
    <w:rsid w:val="006D58F3"/>
    <w:rsid w:val="006D5A09"/>
    <w:rsid w:val="006D5A3C"/>
    <w:rsid w:val="006D5BAC"/>
    <w:rsid w:val="006D5BE2"/>
    <w:rsid w:val="006D5D53"/>
    <w:rsid w:val="006D5E6F"/>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5FF"/>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0FE6"/>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38C"/>
    <w:rsid w:val="006E53C0"/>
    <w:rsid w:val="006E5642"/>
    <w:rsid w:val="006E5678"/>
    <w:rsid w:val="006E56AA"/>
    <w:rsid w:val="006E57A5"/>
    <w:rsid w:val="006E593A"/>
    <w:rsid w:val="006E59D5"/>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C40"/>
    <w:rsid w:val="006F0DA7"/>
    <w:rsid w:val="006F0E3D"/>
    <w:rsid w:val="006F0ECB"/>
    <w:rsid w:val="006F14EA"/>
    <w:rsid w:val="006F1577"/>
    <w:rsid w:val="006F197D"/>
    <w:rsid w:val="006F1B64"/>
    <w:rsid w:val="006F1D27"/>
    <w:rsid w:val="006F1DD9"/>
    <w:rsid w:val="006F1E7B"/>
    <w:rsid w:val="006F1EA7"/>
    <w:rsid w:val="006F1F6A"/>
    <w:rsid w:val="006F1FB2"/>
    <w:rsid w:val="006F21A2"/>
    <w:rsid w:val="006F226E"/>
    <w:rsid w:val="006F248A"/>
    <w:rsid w:val="006F24ED"/>
    <w:rsid w:val="006F2576"/>
    <w:rsid w:val="006F295F"/>
    <w:rsid w:val="006F2A6A"/>
    <w:rsid w:val="006F2C85"/>
    <w:rsid w:val="006F2D63"/>
    <w:rsid w:val="006F2EE6"/>
    <w:rsid w:val="006F2EFD"/>
    <w:rsid w:val="006F3327"/>
    <w:rsid w:val="006F36C9"/>
    <w:rsid w:val="006F36FB"/>
    <w:rsid w:val="006F372A"/>
    <w:rsid w:val="006F3A1A"/>
    <w:rsid w:val="006F3A6A"/>
    <w:rsid w:val="006F3C77"/>
    <w:rsid w:val="006F3E09"/>
    <w:rsid w:val="006F3FAF"/>
    <w:rsid w:val="006F4059"/>
    <w:rsid w:val="006F41B3"/>
    <w:rsid w:val="006F41C1"/>
    <w:rsid w:val="006F4499"/>
    <w:rsid w:val="006F45E6"/>
    <w:rsid w:val="006F4B87"/>
    <w:rsid w:val="006F4C47"/>
    <w:rsid w:val="006F4E23"/>
    <w:rsid w:val="006F5026"/>
    <w:rsid w:val="006F523A"/>
    <w:rsid w:val="006F52B2"/>
    <w:rsid w:val="006F5327"/>
    <w:rsid w:val="006F53D9"/>
    <w:rsid w:val="006F5622"/>
    <w:rsid w:val="006F5B4C"/>
    <w:rsid w:val="006F5C81"/>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197"/>
    <w:rsid w:val="00700266"/>
    <w:rsid w:val="0070047F"/>
    <w:rsid w:val="0070064A"/>
    <w:rsid w:val="00700669"/>
    <w:rsid w:val="007007CA"/>
    <w:rsid w:val="00700A7E"/>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35B"/>
    <w:rsid w:val="0070350E"/>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299"/>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BDE"/>
    <w:rsid w:val="00711E24"/>
    <w:rsid w:val="00711F30"/>
    <w:rsid w:val="00711F33"/>
    <w:rsid w:val="00712272"/>
    <w:rsid w:val="00712C13"/>
    <w:rsid w:val="00712DA0"/>
    <w:rsid w:val="00712FA1"/>
    <w:rsid w:val="00712FDA"/>
    <w:rsid w:val="0071321F"/>
    <w:rsid w:val="007133D9"/>
    <w:rsid w:val="0071345E"/>
    <w:rsid w:val="007135FB"/>
    <w:rsid w:val="00713739"/>
    <w:rsid w:val="00713BFB"/>
    <w:rsid w:val="00713C6B"/>
    <w:rsid w:val="00713D9D"/>
    <w:rsid w:val="00713EA2"/>
    <w:rsid w:val="00714694"/>
    <w:rsid w:val="007146BC"/>
    <w:rsid w:val="0071471B"/>
    <w:rsid w:val="00714813"/>
    <w:rsid w:val="00714891"/>
    <w:rsid w:val="0071489C"/>
    <w:rsid w:val="0071497A"/>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6CA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05"/>
    <w:rsid w:val="0072067F"/>
    <w:rsid w:val="00720727"/>
    <w:rsid w:val="0072095E"/>
    <w:rsid w:val="00720C81"/>
    <w:rsid w:val="00720D98"/>
    <w:rsid w:val="00720E39"/>
    <w:rsid w:val="00720EE5"/>
    <w:rsid w:val="00720F04"/>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1D0"/>
    <w:rsid w:val="0072437B"/>
    <w:rsid w:val="0072439C"/>
    <w:rsid w:val="00724435"/>
    <w:rsid w:val="00724453"/>
    <w:rsid w:val="0072458E"/>
    <w:rsid w:val="0072462E"/>
    <w:rsid w:val="00724670"/>
    <w:rsid w:val="00724700"/>
    <w:rsid w:val="0072496B"/>
    <w:rsid w:val="00724B8C"/>
    <w:rsid w:val="00724C48"/>
    <w:rsid w:val="00724C64"/>
    <w:rsid w:val="00724D26"/>
    <w:rsid w:val="00724E57"/>
    <w:rsid w:val="00724EE2"/>
    <w:rsid w:val="00724FEC"/>
    <w:rsid w:val="00725675"/>
    <w:rsid w:val="00725987"/>
    <w:rsid w:val="00725AA8"/>
    <w:rsid w:val="00725AE4"/>
    <w:rsid w:val="00725E02"/>
    <w:rsid w:val="00725F68"/>
    <w:rsid w:val="00726203"/>
    <w:rsid w:val="0072644D"/>
    <w:rsid w:val="0072663A"/>
    <w:rsid w:val="00726831"/>
    <w:rsid w:val="00726876"/>
    <w:rsid w:val="00726923"/>
    <w:rsid w:val="00726B44"/>
    <w:rsid w:val="00726D59"/>
    <w:rsid w:val="007274F4"/>
    <w:rsid w:val="007279ED"/>
    <w:rsid w:val="00727C8D"/>
    <w:rsid w:val="00727D1F"/>
    <w:rsid w:val="00727EF1"/>
    <w:rsid w:val="00730050"/>
    <w:rsid w:val="00730316"/>
    <w:rsid w:val="0073035F"/>
    <w:rsid w:val="00730386"/>
    <w:rsid w:val="00730421"/>
    <w:rsid w:val="007306A1"/>
    <w:rsid w:val="00730715"/>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C6"/>
    <w:rsid w:val="00732AE5"/>
    <w:rsid w:val="00732B2F"/>
    <w:rsid w:val="00732BC8"/>
    <w:rsid w:val="00732BED"/>
    <w:rsid w:val="00732C6D"/>
    <w:rsid w:val="00732D6A"/>
    <w:rsid w:val="007330E0"/>
    <w:rsid w:val="00733305"/>
    <w:rsid w:val="007333D8"/>
    <w:rsid w:val="007334B7"/>
    <w:rsid w:val="007337E0"/>
    <w:rsid w:val="007338B4"/>
    <w:rsid w:val="00733AC2"/>
    <w:rsid w:val="00733B8C"/>
    <w:rsid w:val="00733D6C"/>
    <w:rsid w:val="00733FE6"/>
    <w:rsid w:val="0073400A"/>
    <w:rsid w:val="007341F8"/>
    <w:rsid w:val="00734263"/>
    <w:rsid w:val="007343A4"/>
    <w:rsid w:val="0073450D"/>
    <w:rsid w:val="007345CC"/>
    <w:rsid w:val="00734764"/>
    <w:rsid w:val="00734912"/>
    <w:rsid w:val="00734A2A"/>
    <w:rsid w:val="00734B9C"/>
    <w:rsid w:val="00734DF8"/>
    <w:rsid w:val="00734F44"/>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27"/>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21D"/>
    <w:rsid w:val="0074152A"/>
    <w:rsid w:val="00741583"/>
    <w:rsid w:val="00741E17"/>
    <w:rsid w:val="00741E34"/>
    <w:rsid w:val="00741ED1"/>
    <w:rsid w:val="00742513"/>
    <w:rsid w:val="00742761"/>
    <w:rsid w:val="0074277E"/>
    <w:rsid w:val="00742792"/>
    <w:rsid w:val="00742827"/>
    <w:rsid w:val="007429A6"/>
    <w:rsid w:val="007429CC"/>
    <w:rsid w:val="00742B5E"/>
    <w:rsid w:val="00742E27"/>
    <w:rsid w:val="0074327F"/>
    <w:rsid w:val="0074328A"/>
    <w:rsid w:val="00743801"/>
    <w:rsid w:val="00743AB4"/>
    <w:rsid w:val="00743AB8"/>
    <w:rsid w:val="00743B5F"/>
    <w:rsid w:val="00743D4C"/>
    <w:rsid w:val="00743D50"/>
    <w:rsid w:val="00743DE4"/>
    <w:rsid w:val="00744051"/>
    <w:rsid w:val="007440A5"/>
    <w:rsid w:val="0074414F"/>
    <w:rsid w:val="00744206"/>
    <w:rsid w:val="007442A3"/>
    <w:rsid w:val="0074435E"/>
    <w:rsid w:val="007444CF"/>
    <w:rsid w:val="007445D5"/>
    <w:rsid w:val="00744841"/>
    <w:rsid w:val="0074497C"/>
    <w:rsid w:val="00744C9B"/>
    <w:rsid w:val="00744D01"/>
    <w:rsid w:val="00744D80"/>
    <w:rsid w:val="00744DA2"/>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3C4"/>
    <w:rsid w:val="007477FE"/>
    <w:rsid w:val="00747886"/>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C57"/>
    <w:rsid w:val="00751D64"/>
    <w:rsid w:val="00751D83"/>
    <w:rsid w:val="00751D90"/>
    <w:rsid w:val="00751E19"/>
    <w:rsid w:val="00751E9D"/>
    <w:rsid w:val="00751F8F"/>
    <w:rsid w:val="007520F7"/>
    <w:rsid w:val="00752117"/>
    <w:rsid w:val="0075217C"/>
    <w:rsid w:val="0075237E"/>
    <w:rsid w:val="00752BBF"/>
    <w:rsid w:val="00752C3A"/>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65"/>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20B"/>
    <w:rsid w:val="00760473"/>
    <w:rsid w:val="00760479"/>
    <w:rsid w:val="00760603"/>
    <w:rsid w:val="0076067B"/>
    <w:rsid w:val="007609A8"/>
    <w:rsid w:val="00760A95"/>
    <w:rsid w:val="00760B01"/>
    <w:rsid w:val="00760BDA"/>
    <w:rsid w:val="00760D8D"/>
    <w:rsid w:val="00760EF3"/>
    <w:rsid w:val="00761009"/>
    <w:rsid w:val="007610E7"/>
    <w:rsid w:val="007613B4"/>
    <w:rsid w:val="00761498"/>
    <w:rsid w:val="00761509"/>
    <w:rsid w:val="00761616"/>
    <w:rsid w:val="00761738"/>
    <w:rsid w:val="007617A5"/>
    <w:rsid w:val="007617B1"/>
    <w:rsid w:val="007618E0"/>
    <w:rsid w:val="007619BA"/>
    <w:rsid w:val="00761A9A"/>
    <w:rsid w:val="00761A9B"/>
    <w:rsid w:val="00761C0A"/>
    <w:rsid w:val="00761C8F"/>
    <w:rsid w:val="00761CCE"/>
    <w:rsid w:val="00761DE2"/>
    <w:rsid w:val="00761E65"/>
    <w:rsid w:val="00761EF2"/>
    <w:rsid w:val="00761EFA"/>
    <w:rsid w:val="00761FCC"/>
    <w:rsid w:val="0076238E"/>
    <w:rsid w:val="00762467"/>
    <w:rsid w:val="007626C2"/>
    <w:rsid w:val="007628BE"/>
    <w:rsid w:val="00762A07"/>
    <w:rsid w:val="00762A2D"/>
    <w:rsid w:val="00762AA7"/>
    <w:rsid w:val="00762B0E"/>
    <w:rsid w:val="00762BBB"/>
    <w:rsid w:val="00762BFF"/>
    <w:rsid w:val="00762C0A"/>
    <w:rsid w:val="00762CC5"/>
    <w:rsid w:val="00762D1E"/>
    <w:rsid w:val="00762D8C"/>
    <w:rsid w:val="00762ECF"/>
    <w:rsid w:val="00763572"/>
    <w:rsid w:val="00763583"/>
    <w:rsid w:val="007637AD"/>
    <w:rsid w:val="00763CF3"/>
    <w:rsid w:val="00763E74"/>
    <w:rsid w:val="007640C1"/>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D4"/>
    <w:rsid w:val="007673EE"/>
    <w:rsid w:val="007675CD"/>
    <w:rsid w:val="0076777A"/>
    <w:rsid w:val="007677B8"/>
    <w:rsid w:val="00767806"/>
    <w:rsid w:val="00767A73"/>
    <w:rsid w:val="00767C38"/>
    <w:rsid w:val="00767C90"/>
    <w:rsid w:val="007705AF"/>
    <w:rsid w:val="007707BB"/>
    <w:rsid w:val="00770D36"/>
    <w:rsid w:val="00770D3F"/>
    <w:rsid w:val="00770E1A"/>
    <w:rsid w:val="00771233"/>
    <w:rsid w:val="0077136D"/>
    <w:rsid w:val="007714FC"/>
    <w:rsid w:val="0077162A"/>
    <w:rsid w:val="0077166E"/>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1F7"/>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CB1"/>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7A"/>
    <w:rsid w:val="007842EC"/>
    <w:rsid w:val="00784309"/>
    <w:rsid w:val="007844E7"/>
    <w:rsid w:val="00784507"/>
    <w:rsid w:val="00784611"/>
    <w:rsid w:val="00784857"/>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440"/>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000"/>
    <w:rsid w:val="0079204E"/>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2D"/>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09"/>
    <w:rsid w:val="00795B68"/>
    <w:rsid w:val="00795C71"/>
    <w:rsid w:val="00795C74"/>
    <w:rsid w:val="00795D18"/>
    <w:rsid w:val="007960FE"/>
    <w:rsid w:val="00796361"/>
    <w:rsid w:val="0079654A"/>
    <w:rsid w:val="00796862"/>
    <w:rsid w:val="007968F3"/>
    <w:rsid w:val="00796B43"/>
    <w:rsid w:val="00796DB8"/>
    <w:rsid w:val="00796E75"/>
    <w:rsid w:val="00796F1C"/>
    <w:rsid w:val="00796F95"/>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1B4"/>
    <w:rsid w:val="007A2398"/>
    <w:rsid w:val="007A249C"/>
    <w:rsid w:val="007A2517"/>
    <w:rsid w:val="007A253C"/>
    <w:rsid w:val="007A2704"/>
    <w:rsid w:val="007A27ED"/>
    <w:rsid w:val="007A2919"/>
    <w:rsid w:val="007A2990"/>
    <w:rsid w:val="007A2A2E"/>
    <w:rsid w:val="007A2CA6"/>
    <w:rsid w:val="007A2D4F"/>
    <w:rsid w:val="007A3002"/>
    <w:rsid w:val="007A3231"/>
    <w:rsid w:val="007A3243"/>
    <w:rsid w:val="007A34A5"/>
    <w:rsid w:val="007A36A8"/>
    <w:rsid w:val="007A3700"/>
    <w:rsid w:val="007A3877"/>
    <w:rsid w:val="007A3884"/>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760"/>
    <w:rsid w:val="007B09B6"/>
    <w:rsid w:val="007B0C2F"/>
    <w:rsid w:val="007B0D3C"/>
    <w:rsid w:val="007B0F0B"/>
    <w:rsid w:val="007B0F7A"/>
    <w:rsid w:val="007B116A"/>
    <w:rsid w:val="007B11F1"/>
    <w:rsid w:val="007B13BB"/>
    <w:rsid w:val="007B13EB"/>
    <w:rsid w:val="007B14F8"/>
    <w:rsid w:val="007B1501"/>
    <w:rsid w:val="007B169E"/>
    <w:rsid w:val="007B1838"/>
    <w:rsid w:val="007B1890"/>
    <w:rsid w:val="007B1F24"/>
    <w:rsid w:val="007B1F4F"/>
    <w:rsid w:val="007B20C2"/>
    <w:rsid w:val="007B20EE"/>
    <w:rsid w:val="007B214A"/>
    <w:rsid w:val="007B2437"/>
    <w:rsid w:val="007B2607"/>
    <w:rsid w:val="007B2690"/>
    <w:rsid w:val="007B280D"/>
    <w:rsid w:val="007B2938"/>
    <w:rsid w:val="007B2AEA"/>
    <w:rsid w:val="007B2BE9"/>
    <w:rsid w:val="007B2C9E"/>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D6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C67"/>
    <w:rsid w:val="007B6DE7"/>
    <w:rsid w:val="007B6E0A"/>
    <w:rsid w:val="007B6F13"/>
    <w:rsid w:val="007B7349"/>
    <w:rsid w:val="007B773F"/>
    <w:rsid w:val="007B795C"/>
    <w:rsid w:val="007B7AB5"/>
    <w:rsid w:val="007B7C6C"/>
    <w:rsid w:val="007B7F63"/>
    <w:rsid w:val="007C0042"/>
    <w:rsid w:val="007C0190"/>
    <w:rsid w:val="007C0282"/>
    <w:rsid w:val="007C0507"/>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41"/>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D7B"/>
    <w:rsid w:val="007C4DB6"/>
    <w:rsid w:val="007C4E4E"/>
    <w:rsid w:val="007C4ECA"/>
    <w:rsid w:val="007C4F2F"/>
    <w:rsid w:val="007C5055"/>
    <w:rsid w:val="007C5171"/>
    <w:rsid w:val="007C5218"/>
    <w:rsid w:val="007C5596"/>
    <w:rsid w:val="007C57AF"/>
    <w:rsid w:val="007C59D3"/>
    <w:rsid w:val="007C5AD6"/>
    <w:rsid w:val="007C5AF9"/>
    <w:rsid w:val="007C607B"/>
    <w:rsid w:val="007C616D"/>
    <w:rsid w:val="007C61D0"/>
    <w:rsid w:val="007C61D2"/>
    <w:rsid w:val="007C673B"/>
    <w:rsid w:val="007C67C4"/>
    <w:rsid w:val="007C6834"/>
    <w:rsid w:val="007C690E"/>
    <w:rsid w:val="007C6A30"/>
    <w:rsid w:val="007C6EF4"/>
    <w:rsid w:val="007C6FCE"/>
    <w:rsid w:val="007C70B8"/>
    <w:rsid w:val="007C7195"/>
    <w:rsid w:val="007C71A0"/>
    <w:rsid w:val="007C732E"/>
    <w:rsid w:val="007C7349"/>
    <w:rsid w:val="007C74F7"/>
    <w:rsid w:val="007C7542"/>
    <w:rsid w:val="007C757C"/>
    <w:rsid w:val="007C7A66"/>
    <w:rsid w:val="007C7B01"/>
    <w:rsid w:val="007C7C78"/>
    <w:rsid w:val="007C7D0C"/>
    <w:rsid w:val="007C7F0F"/>
    <w:rsid w:val="007D0077"/>
    <w:rsid w:val="007D00E0"/>
    <w:rsid w:val="007D014C"/>
    <w:rsid w:val="007D06AC"/>
    <w:rsid w:val="007D0A4A"/>
    <w:rsid w:val="007D0E8D"/>
    <w:rsid w:val="007D11A7"/>
    <w:rsid w:val="007D134B"/>
    <w:rsid w:val="007D163B"/>
    <w:rsid w:val="007D1791"/>
    <w:rsid w:val="007D191D"/>
    <w:rsid w:val="007D19AA"/>
    <w:rsid w:val="007D1A2C"/>
    <w:rsid w:val="007D1ACF"/>
    <w:rsid w:val="007D1EBF"/>
    <w:rsid w:val="007D1F0B"/>
    <w:rsid w:val="007D1FF4"/>
    <w:rsid w:val="007D1FFF"/>
    <w:rsid w:val="007D2071"/>
    <w:rsid w:val="007D2331"/>
    <w:rsid w:val="007D24D8"/>
    <w:rsid w:val="007D254B"/>
    <w:rsid w:val="007D2583"/>
    <w:rsid w:val="007D273D"/>
    <w:rsid w:val="007D2B2A"/>
    <w:rsid w:val="007D2C13"/>
    <w:rsid w:val="007D2D70"/>
    <w:rsid w:val="007D2E5D"/>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702"/>
    <w:rsid w:val="007D587F"/>
    <w:rsid w:val="007D58D2"/>
    <w:rsid w:val="007D58D7"/>
    <w:rsid w:val="007D5918"/>
    <w:rsid w:val="007D5D0B"/>
    <w:rsid w:val="007D5D53"/>
    <w:rsid w:val="007D5DCB"/>
    <w:rsid w:val="007D60B2"/>
    <w:rsid w:val="007D6141"/>
    <w:rsid w:val="007D651A"/>
    <w:rsid w:val="007D655E"/>
    <w:rsid w:val="007D667B"/>
    <w:rsid w:val="007D67C8"/>
    <w:rsid w:val="007D6843"/>
    <w:rsid w:val="007D6BF6"/>
    <w:rsid w:val="007D700F"/>
    <w:rsid w:val="007D70F9"/>
    <w:rsid w:val="007D75F2"/>
    <w:rsid w:val="007D7A55"/>
    <w:rsid w:val="007D7AD2"/>
    <w:rsid w:val="007D7BAE"/>
    <w:rsid w:val="007D7C7D"/>
    <w:rsid w:val="007D7E21"/>
    <w:rsid w:val="007D7E80"/>
    <w:rsid w:val="007E000C"/>
    <w:rsid w:val="007E006B"/>
    <w:rsid w:val="007E00E6"/>
    <w:rsid w:val="007E01F8"/>
    <w:rsid w:val="007E02F2"/>
    <w:rsid w:val="007E044B"/>
    <w:rsid w:val="007E05C0"/>
    <w:rsid w:val="007E0712"/>
    <w:rsid w:val="007E078D"/>
    <w:rsid w:val="007E0993"/>
    <w:rsid w:val="007E0BDD"/>
    <w:rsid w:val="007E0C73"/>
    <w:rsid w:val="007E0CDE"/>
    <w:rsid w:val="007E0F16"/>
    <w:rsid w:val="007E1047"/>
    <w:rsid w:val="007E1256"/>
    <w:rsid w:val="007E143B"/>
    <w:rsid w:val="007E14FA"/>
    <w:rsid w:val="007E158C"/>
    <w:rsid w:val="007E15D8"/>
    <w:rsid w:val="007E162F"/>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B59"/>
    <w:rsid w:val="007E4CB8"/>
    <w:rsid w:val="007E4D03"/>
    <w:rsid w:val="007E4EC7"/>
    <w:rsid w:val="007E50F5"/>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802"/>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28"/>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2E5"/>
    <w:rsid w:val="007F34D3"/>
    <w:rsid w:val="007F3517"/>
    <w:rsid w:val="007F3578"/>
    <w:rsid w:val="007F37C8"/>
    <w:rsid w:val="007F3817"/>
    <w:rsid w:val="007F3934"/>
    <w:rsid w:val="007F395E"/>
    <w:rsid w:val="007F39BD"/>
    <w:rsid w:val="007F3A87"/>
    <w:rsid w:val="007F3B81"/>
    <w:rsid w:val="007F3BAB"/>
    <w:rsid w:val="007F3D26"/>
    <w:rsid w:val="007F3DAC"/>
    <w:rsid w:val="007F3DD7"/>
    <w:rsid w:val="007F414D"/>
    <w:rsid w:val="007F4297"/>
    <w:rsid w:val="007F42FD"/>
    <w:rsid w:val="007F4418"/>
    <w:rsid w:val="007F44F9"/>
    <w:rsid w:val="007F4580"/>
    <w:rsid w:val="007F46AF"/>
    <w:rsid w:val="007F4891"/>
    <w:rsid w:val="007F48FE"/>
    <w:rsid w:val="007F4CCD"/>
    <w:rsid w:val="007F4CD0"/>
    <w:rsid w:val="007F4D9A"/>
    <w:rsid w:val="007F4F6F"/>
    <w:rsid w:val="007F4FA6"/>
    <w:rsid w:val="007F536E"/>
    <w:rsid w:val="007F53B6"/>
    <w:rsid w:val="007F576D"/>
    <w:rsid w:val="007F585D"/>
    <w:rsid w:val="007F5883"/>
    <w:rsid w:val="007F589F"/>
    <w:rsid w:val="007F59FC"/>
    <w:rsid w:val="007F5B6E"/>
    <w:rsid w:val="007F5B73"/>
    <w:rsid w:val="007F5D2C"/>
    <w:rsid w:val="007F5DE1"/>
    <w:rsid w:val="007F5E08"/>
    <w:rsid w:val="007F5F21"/>
    <w:rsid w:val="007F5F22"/>
    <w:rsid w:val="007F5FE0"/>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77"/>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1F3"/>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8E4"/>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4F7A"/>
    <w:rsid w:val="0080504D"/>
    <w:rsid w:val="008051B4"/>
    <w:rsid w:val="008054EE"/>
    <w:rsid w:val="008055A3"/>
    <w:rsid w:val="00805663"/>
    <w:rsid w:val="008059A8"/>
    <w:rsid w:val="00805C26"/>
    <w:rsid w:val="00805CB6"/>
    <w:rsid w:val="00805D52"/>
    <w:rsid w:val="00805F2A"/>
    <w:rsid w:val="0080629A"/>
    <w:rsid w:val="00806385"/>
    <w:rsid w:val="00806491"/>
    <w:rsid w:val="0080679D"/>
    <w:rsid w:val="00806827"/>
    <w:rsid w:val="00806CF6"/>
    <w:rsid w:val="00806DD4"/>
    <w:rsid w:val="0080717D"/>
    <w:rsid w:val="008072C9"/>
    <w:rsid w:val="00807335"/>
    <w:rsid w:val="0080760C"/>
    <w:rsid w:val="00807643"/>
    <w:rsid w:val="00807672"/>
    <w:rsid w:val="0080787A"/>
    <w:rsid w:val="008078CA"/>
    <w:rsid w:val="008078FF"/>
    <w:rsid w:val="0080790F"/>
    <w:rsid w:val="00807BE4"/>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1B"/>
    <w:rsid w:val="00811DBB"/>
    <w:rsid w:val="00811F98"/>
    <w:rsid w:val="0081202D"/>
    <w:rsid w:val="00812093"/>
    <w:rsid w:val="00812141"/>
    <w:rsid w:val="008125AF"/>
    <w:rsid w:val="008126BB"/>
    <w:rsid w:val="00812804"/>
    <w:rsid w:val="00812AEB"/>
    <w:rsid w:val="00812B92"/>
    <w:rsid w:val="00812CE2"/>
    <w:rsid w:val="00812EF8"/>
    <w:rsid w:val="0081304D"/>
    <w:rsid w:val="0081326E"/>
    <w:rsid w:val="008133C6"/>
    <w:rsid w:val="008134A5"/>
    <w:rsid w:val="0081354C"/>
    <w:rsid w:val="0081355D"/>
    <w:rsid w:val="0081386C"/>
    <w:rsid w:val="00813937"/>
    <w:rsid w:val="00813A71"/>
    <w:rsid w:val="00813B94"/>
    <w:rsid w:val="00813C9F"/>
    <w:rsid w:val="00814228"/>
    <w:rsid w:val="008145C4"/>
    <w:rsid w:val="0081462B"/>
    <w:rsid w:val="00814BA1"/>
    <w:rsid w:val="00814BF6"/>
    <w:rsid w:val="00814C9F"/>
    <w:rsid w:val="00814F72"/>
    <w:rsid w:val="00814FC4"/>
    <w:rsid w:val="0081505E"/>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DDD"/>
    <w:rsid w:val="00816FAB"/>
    <w:rsid w:val="008170A7"/>
    <w:rsid w:val="00817311"/>
    <w:rsid w:val="0081733F"/>
    <w:rsid w:val="008178CC"/>
    <w:rsid w:val="0081795B"/>
    <w:rsid w:val="00817B21"/>
    <w:rsid w:val="00817CC9"/>
    <w:rsid w:val="00817F4E"/>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B0A"/>
    <w:rsid w:val="00822C1F"/>
    <w:rsid w:val="00822C7D"/>
    <w:rsid w:val="00822DCD"/>
    <w:rsid w:val="00822E0D"/>
    <w:rsid w:val="00822E32"/>
    <w:rsid w:val="00822E43"/>
    <w:rsid w:val="00823387"/>
    <w:rsid w:val="00823389"/>
    <w:rsid w:val="0082349B"/>
    <w:rsid w:val="008234BE"/>
    <w:rsid w:val="008234C5"/>
    <w:rsid w:val="00823745"/>
    <w:rsid w:val="0082386C"/>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9D6"/>
    <w:rsid w:val="00826BEA"/>
    <w:rsid w:val="00826E8A"/>
    <w:rsid w:val="00827012"/>
    <w:rsid w:val="00827028"/>
    <w:rsid w:val="0082705B"/>
    <w:rsid w:val="008270F7"/>
    <w:rsid w:val="0082750A"/>
    <w:rsid w:val="00827510"/>
    <w:rsid w:val="00827553"/>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0FC4"/>
    <w:rsid w:val="00831331"/>
    <w:rsid w:val="0083135D"/>
    <w:rsid w:val="008313C3"/>
    <w:rsid w:val="00831545"/>
    <w:rsid w:val="008315E9"/>
    <w:rsid w:val="0083160F"/>
    <w:rsid w:val="00831A46"/>
    <w:rsid w:val="00831A50"/>
    <w:rsid w:val="00831B75"/>
    <w:rsid w:val="00832176"/>
    <w:rsid w:val="008321D1"/>
    <w:rsid w:val="008324B2"/>
    <w:rsid w:val="008324C1"/>
    <w:rsid w:val="0083266A"/>
    <w:rsid w:val="00832846"/>
    <w:rsid w:val="00832A6A"/>
    <w:rsid w:val="00832B44"/>
    <w:rsid w:val="00832CA4"/>
    <w:rsid w:val="00832ECD"/>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C8B"/>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6AF"/>
    <w:rsid w:val="00837DF4"/>
    <w:rsid w:val="00837F8B"/>
    <w:rsid w:val="00840089"/>
    <w:rsid w:val="008400A7"/>
    <w:rsid w:val="00840378"/>
    <w:rsid w:val="008403A8"/>
    <w:rsid w:val="008404EE"/>
    <w:rsid w:val="0084066E"/>
    <w:rsid w:val="00840680"/>
    <w:rsid w:val="008406EC"/>
    <w:rsid w:val="00840A72"/>
    <w:rsid w:val="00840AAA"/>
    <w:rsid w:val="00840BBD"/>
    <w:rsid w:val="00840D7C"/>
    <w:rsid w:val="00840E30"/>
    <w:rsid w:val="00840EE3"/>
    <w:rsid w:val="00841132"/>
    <w:rsid w:val="00841155"/>
    <w:rsid w:val="008411FE"/>
    <w:rsid w:val="00841334"/>
    <w:rsid w:val="00841463"/>
    <w:rsid w:val="00841E37"/>
    <w:rsid w:val="00841F76"/>
    <w:rsid w:val="00842535"/>
    <w:rsid w:val="0084257B"/>
    <w:rsid w:val="008427CF"/>
    <w:rsid w:val="008428C5"/>
    <w:rsid w:val="00842B0A"/>
    <w:rsid w:val="00842B86"/>
    <w:rsid w:val="00842D63"/>
    <w:rsid w:val="008432A0"/>
    <w:rsid w:val="008435F6"/>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51D"/>
    <w:rsid w:val="00850679"/>
    <w:rsid w:val="008508D1"/>
    <w:rsid w:val="00850BCE"/>
    <w:rsid w:val="00850CD0"/>
    <w:rsid w:val="00850F5D"/>
    <w:rsid w:val="00851129"/>
    <w:rsid w:val="0085138A"/>
    <w:rsid w:val="0085162A"/>
    <w:rsid w:val="00851662"/>
    <w:rsid w:val="008516AD"/>
    <w:rsid w:val="008517C6"/>
    <w:rsid w:val="008519BB"/>
    <w:rsid w:val="008519D1"/>
    <w:rsid w:val="00851A48"/>
    <w:rsid w:val="00851AB7"/>
    <w:rsid w:val="00851B48"/>
    <w:rsid w:val="00851B6C"/>
    <w:rsid w:val="00851D79"/>
    <w:rsid w:val="00851DD8"/>
    <w:rsid w:val="00851E88"/>
    <w:rsid w:val="00851F3C"/>
    <w:rsid w:val="00852055"/>
    <w:rsid w:val="00852397"/>
    <w:rsid w:val="008528BC"/>
    <w:rsid w:val="00852AE2"/>
    <w:rsid w:val="00852D24"/>
    <w:rsid w:val="00852EC1"/>
    <w:rsid w:val="00852ED1"/>
    <w:rsid w:val="00852EDC"/>
    <w:rsid w:val="00853157"/>
    <w:rsid w:val="0085340A"/>
    <w:rsid w:val="00853598"/>
    <w:rsid w:val="00853708"/>
    <w:rsid w:val="008539D7"/>
    <w:rsid w:val="00853A2A"/>
    <w:rsid w:val="00853B51"/>
    <w:rsid w:val="00853BF7"/>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44"/>
    <w:rsid w:val="00857674"/>
    <w:rsid w:val="0085784D"/>
    <w:rsid w:val="00857A86"/>
    <w:rsid w:val="00857B72"/>
    <w:rsid w:val="00857C26"/>
    <w:rsid w:val="00857E55"/>
    <w:rsid w:val="00857EC0"/>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1DAA"/>
    <w:rsid w:val="008623CC"/>
    <w:rsid w:val="008625AF"/>
    <w:rsid w:val="0086268D"/>
    <w:rsid w:val="0086283E"/>
    <w:rsid w:val="008628EB"/>
    <w:rsid w:val="00862917"/>
    <w:rsid w:val="00862920"/>
    <w:rsid w:val="00862938"/>
    <w:rsid w:val="00862AC1"/>
    <w:rsid w:val="00862D1C"/>
    <w:rsid w:val="00862F4E"/>
    <w:rsid w:val="00862FB8"/>
    <w:rsid w:val="0086303B"/>
    <w:rsid w:val="0086308F"/>
    <w:rsid w:val="00863548"/>
    <w:rsid w:val="00863563"/>
    <w:rsid w:val="008635B5"/>
    <w:rsid w:val="008637B1"/>
    <w:rsid w:val="00863965"/>
    <w:rsid w:val="0086397E"/>
    <w:rsid w:val="00863A0E"/>
    <w:rsid w:val="00863BB4"/>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55F"/>
    <w:rsid w:val="008659C9"/>
    <w:rsid w:val="00865EBA"/>
    <w:rsid w:val="00865F11"/>
    <w:rsid w:val="008661CD"/>
    <w:rsid w:val="0086631D"/>
    <w:rsid w:val="008663A3"/>
    <w:rsid w:val="0086658A"/>
    <w:rsid w:val="00866675"/>
    <w:rsid w:val="0086690D"/>
    <w:rsid w:val="0086695D"/>
    <w:rsid w:val="008669F1"/>
    <w:rsid w:val="00866CFE"/>
    <w:rsid w:val="00866F91"/>
    <w:rsid w:val="00867252"/>
    <w:rsid w:val="00867293"/>
    <w:rsid w:val="00867340"/>
    <w:rsid w:val="0086739B"/>
    <w:rsid w:val="0086745F"/>
    <w:rsid w:val="00867596"/>
    <w:rsid w:val="0086763B"/>
    <w:rsid w:val="008677E6"/>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7C3"/>
    <w:rsid w:val="00876AED"/>
    <w:rsid w:val="00876CD1"/>
    <w:rsid w:val="00876D34"/>
    <w:rsid w:val="00876DDE"/>
    <w:rsid w:val="00876DF1"/>
    <w:rsid w:val="00876FF6"/>
    <w:rsid w:val="00876FFE"/>
    <w:rsid w:val="00877001"/>
    <w:rsid w:val="008771C8"/>
    <w:rsid w:val="00877329"/>
    <w:rsid w:val="0087749D"/>
    <w:rsid w:val="00877778"/>
    <w:rsid w:val="00877A8D"/>
    <w:rsid w:val="00877AC5"/>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58"/>
    <w:rsid w:val="00881BE5"/>
    <w:rsid w:val="00881D48"/>
    <w:rsid w:val="00881D92"/>
    <w:rsid w:val="00881EEC"/>
    <w:rsid w:val="008827A0"/>
    <w:rsid w:val="008827C2"/>
    <w:rsid w:val="00882A11"/>
    <w:rsid w:val="00882B23"/>
    <w:rsid w:val="00882C37"/>
    <w:rsid w:val="00882DBC"/>
    <w:rsid w:val="00882DD1"/>
    <w:rsid w:val="0088320C"/>
    <w:rsid w:val="0088328B"/>
    <w:rsid w:val="00883351"/>
    <w:rsid w:val="008835CD"/>
    <w:rsid w:val="0088382C"/>
    <w:rsid w:val="008838D1"/>
    <w:rsid w:val="00883A53"/>
    <w:rsid w:val="00883E42"/>
    <w:rsid w:val="00883FDB"/>
    <w:rsid w:val="0088411A"/>
    <w:rsid w:val="0088422A"/>
    <w:rsid w:val="00884254"/>
    <w:rsid w:val="008846F2"/>
    <w:rsid w:val="00884732"/>
    <w:rsid w:val="0088496D"/>
    <w:rsid w:val="00884C0A"/>
    <w:rsid w:val="00884C63"/>
    <w:rsid w:val="00884ECF"/>
    <w:rsid w:val="00885052"/>
    <w:rsid w:val="0088516A"/>
    <w:rsid w:val="00885185"/>
    <w:rsid w:val="00885505"/>
    <w:rsid w:val="0088558B"/>
    <w:rsid w:val="0088563B"/>
    <w:rsid w:val="00885733"/>
    <w:rsid w:val="0088599D"/>
    <w:rsid w:val="00885B32"/>
    <w:rsid w:val="00885B79"/>
    <w:rsid w:val="00885BBF"/>
    <w:rsid w:val="00885C06"/>
    <w:rsid w:val="00885D8F"/>
    <w:rsid w:val="00885DEE"/>
    <w:rsid w:val="00885E01"/>
    <w:rsid w:val="00886249"/>
    <w:rsid w:val="00886505"/>
    <w:rsid w:val="008865B9"/>
    <w:rsid w:val="0088674A"/>
    <w:rsid w:val="00886888"/>
    <w:rsid w:val="00886A53"/>
    <w:rsid w:val="00886B8B"/>
    <w:rsid w:val="00886F26"/>
    <w:rsid w:val="00887030"/>
    <w:rsid w:val="00887228"/>
    <w:rsid w:val="008873C9"/>
    <w:rsid w:val="008875DD"/>
    <w:rsid w:val="0088793A"/>
    <w:rsid w:val="00887963"/>
    <w:rsid w:val="00887B58"/>
    <w:rsid w:val="00887D6A"/>
    <w:rsid w:val="00887DBE"/>
    <w:rsid w:val="00887DE7"/>
    <w:rsid w:val="00887F96"/>
    <w:rsid w:val="00890265"/>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083"/>
    <w:rsid w:val="0089426B"/>
    <w:rsid w:val="00894347"/>
    <w:rsid w:val="00894586"/>
    <w:rsid w:val="008947DA"/>
    <w:rsid w:val="008949CB"/>
    <w:rsid w:val="00894A41"/>
    <w:rsid w:val="00894AEB"/>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1E34"/>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CA9"/>
    <w:rsid w:val="008A4FF9"/>
    <w:rsid w:val="008A503A"/>
    <w:rsid w:val="008A5184"/>
    <w:rsid w:val="008A58E8"/>
    <w:rsid w:val="008A59DD"/>
    <w:rsid w:val="008A5BAE"/>
    <w:rsid w:val="008A5E63"/>
    <w:rsid w:val="008A60C4"/>
    <w:rsid w:val="008A611E"/>
    <w:rsid w:val="008A6134"/>
    <w:rsid w:val="008A6190"/>
    <w:rsid w:val="008A66B0"/>
    <w:rsid w:val="008A6EC7"/>
    <w:rsid w:val="008A71D6"/>
    <w:rsid w:val="008A739D"/>
    <w:rsid w:val="008A7729"/>
    <w:rsid w:val="008A7B2C"/>
    <w:rsid w:val="008A7CC3"/>
    <w:rsid w:val="008A7EE8"/>
    <w:rsid w:val="008A7F50"/>
    <w:rsid w:val="008B020A"/>
    <w:rsid w:val="008B025F"/>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82F"/>
    <w:rsid w:val="008B1907"/>
    <w:rsid w:val="008B1B7E"/>
    <w:rsid w:val="008B1C15"/>
    <w:rsid w:val="008B1E4D"/>
    <w:rsid w:val="008B2042"/>
    <w:rsid w:val="008B2075"/>
    <w:rsid w:val="008B2440"/>
    <w:rsid w:val="008B2569"/>
    <w:rsid w:val="008B2913"/>
    <w:rsid w:val="008B294F"/>
    <w:rsid w:val="008B2B89"/>
    <w:rsid w:val="008B2BEA"/>
    <w:rsid w:val="008B2D2F"/>
    <w:rsid w:val="008B2D3E"/>
    <w:rsid w:val="008B3343"/>
    <w:rsid w:val="008B343E"/>
    <w:rsid w:val="008B3633"/>
    <w:rsid w:val="008B3654"/>
    <w:rsid w:val="008B370D"/>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6F51"/>
    <w:rsid w:val="008B7135"/>
    <w:rsid w:val="008B714F"/>
    <w:rsid w:val="008B7653"/>
    <w:rsid w:val="008B772F"/>
    <w:rsid w:val="008B7A63"/>
    <w:rsid w:val="008B7CE5"/>
    <w:rsid w:val="008B7D6F"/>
    <w:rsid w:val="008B7DB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3D"/>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C68"/>
    <w:rsid w:val="008D4FEA"/>
    <w:rsid w:val="008D5048"/>
    <w:rsid w:val="008D5231"/>
    <w:rsid w:val="008D5262"/>
    <w:rsid w:val="008D5398"/>
    <w:rsid w:val="008D5574"/>
    <w:rsid w:val="008D5721"/>
    <w:rsid w:val="008D5A09"/>
    <w:rsid w:val="008D5B1C"/>
    <w:rsid w:val="008D5CD9"/>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260"/>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46"/>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20"/>
    <w:rsid w:val="008E427C"/>
    <w:rsid w:val="008E43C0"/>
    <w:rsid w:val="008E44C1"/>
    <w:rsid w:val="008E456F"/>
    <w:rsid w:val="008E4619"/>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C7B"/>
    <w:rsid w:val="008E7E37"/>
    <w:rsid w:val="008E7E6A"/>
    <w:rsid w:val="008E7F45"/>
    <w:rsid w:val="008E7F6C"/>
    <w:rsid w:val="008E7FE6"/>
    <w:rsid w:val="008F025F"/>
    <w:rsid w:val="008F0BBE"/>
    <w:rsid w:val="008F0DEB"/>
    <w:rsid w:val="008F135F"/>
    <w:rsid w:val="008F1396"/>
    <w:rsid w:val="008F186A"/>
    <w:rsid w:val="008F19F7"/>
    <w:rsid w:val="008F1B3A"/>
    <w:rsid w:val="008F1BF6"/>
    <w:rsid w:val="008F1EA4"/>
    <w:rsid w:val="008F214A"/>
    <w:rsid w:val="008F26B3"/>
    <w:rsid w:val="008F2906"/>
    <w:rsid w:val="008F2A30"/>
    <w:rsid w:val="008F2A71"/>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4F93"/>
    <w:rsid w:val="008F50CB"/>
    <w:rsid w:val="008F52C8"/>
    <w:rsid w:val="008F52FC"/>
    <w:rsid w:val="008F57D7"/>
    <w:rsid w:val="008F5A70"/>
    <w:rsid w:val="008F5B74"/>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F58"/>
    <w:rsid w:val="0090207F"/>
    <w:rsid w:val="009020DF"/>
    <w:rsid w:val="00902235"/>
    <w:rsid w:val="009026B6"/>
    <w:rsid w:val="009027E2"/>
    <w:rsid w:val="009028F9"/>
    <w:rsid w:val="00902CA9"/>
    <w:rsid w:val="00902E69"/>
    <w:rsid w:val="00902F2C"/>
    <w:rsid w:val="00902F57"/>
    <w:rsid w:val="00902FF3"/>
    <w:rsid w:val="00903197"/>
    <w:rsid w:val="0090341C"/>
    <w:rsid w:val="009036E1"/>
    <w:rsid w:val="009037B4"/>
    <w:rsid w:val="00903838"/>
    <w:rsid w:val="00903CB9"/>
    <w:rsid w:val="00904015"/>
    <w:rsid w:val="0090411D"/>
    <w:rsid w:val="00904190"/>
    <w:rsid w:val="009044A2"/>
    <w:rsid w:val="00904659"/>
    <w:rsid w:val="00904793"/>
    <w:rsid w:val="0090482D"/>
    <w:rsid w:val="00904C0E"/>
    <w:rsid w:val="00904C5A"/>
    <w:rsid w:val="00904CA2"/>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965"/>
    <w:rsid w:val="00911BC4"/>
    <w:rsid w:val="00911C31"/>
    <w:rsid w:val="00911DCD"/>
    <w:rsid w:val="00911E7D"/>
    <w:rsid w:val="0091232B"/>
    <w:rsid w:val="0091246B"/>
    <w:rsid w:val="009125CC"/>
    <w:rsid w:val="00912682"/>
    <w:rsid w:val="0091275B"/>
    <w:rsid w:val="00912A58"/>
    <w:rsid w:val="00912E22"/>
    <w:rsid w:val="0091339C"/>
    <w:rsid w:val="009137DD"/>
    <w:rsid w:val="009138E2"/>
    <w:rsid w:val="009139AC"/>
    <w:rsid w:val="00913A3F"/>
    <w:rsid w:val="00913A69"/>
    <w:rsid w:val="00913AF8"/>
    <w:rsid w:val="00913BED"/>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7BE"/>
    <w:rsid w:val="0092189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A44"/>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4D8D"/>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90A"/>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4AA"/>
    <w:rsid w:val="00931600"/>
    <w:rsid w:val="00931A06"/>
    <w:rsid w:val="00931A34"/>
    <w:rsid w:val="00931AF8"/>
    <w:rsid w:val="00931D0B"/>
    <w:rsid w:val="00931DF5"/>
    <w:rsid w:val="0093216E"/>
    <w:rsid w:val="00932244"/>
    <w:rsid w:val="0093228C"/>
    <w:rsid w:val="009322B0"/>
    <w:rsid w:val="00932364"/>
    <w:rsid w:val="00932497"/>
    <w:rsid w:val="00932972"/>
    <w:rsid w:val="00932C24"/>
    <w:rsid w:val="00932C5F"/>
    <w:rsid w:val="00932D23"/>
    <w:rsid w:val="00932D8C"/>
    <w:rsid w:val="00932F6E"/>
    <w:rsid w:val="009334B7"/>
    <w:rsid w:val="00933560"/>
    <w:rsid w:val="0093364E"/>
    <w:rsid w:val="009336DD"/>
    <w:rsid w:val="009337FD"/>
    <w:rsid w:val="00933AF3"/>
    <w:rsid w:val="00933D7D"/>
    <w:rsid w:val="00933E58"/>
    <w:rsid w:val="00933FCE"/>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025"/>
    <w:rsid w:val="00940366"/>
    <w:rsid w:val="00940388"/>
    <w:rsid w:val="00940416"/>
    <w:rsid w:val="0094057F"/>
    <w:rsid w:val="0094065A"/>
    <w:rsid w:val="00940844"/>
    <w:rsid w:val="009408AB"/>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ACF"/>
    <w:rsid w:val="00942B9F"/>
    <w:rsid w:val="00942BA4"/>
    <w:rsid w:val="00942D82"/>
    <w:rsid w:val="00942D9E"/>
    <w:rsid w:val="00942E15"/>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9C2"/>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A"/>
    <w:rsid w:val="009523CE"/>
    <w:rsid w:val="0095247D"/>
    <w:rsid w:val="00952867"/>
    <w:rsid w:val="0095298E"/>
    <w:rsid w:val="00952B20"/>
    <w:rsid w:val="00952F6C"/>
    <w:rsid w:val="0095305B"/>
    <w:rsid w:val="00953323"/>
    <w:rsid w:val="0095345F"/>
    <w:rsid w:val="00953484"/>
    <w:rsid w:val="009537E0"/>
    <w:rsid w:val="00953B5C"/>
    <w:rsid w:val="00953C20"/>
    <w:rsid w:val="00953E27"/>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6FD6"/>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6F6"/>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F03"/>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0E1B"/>
    <w:rsid w:val="0097109B"/>
    <w:rsid w:val="009710A2"/>
    <w:rsid w:val="009711BB"/>
    <w:rsid w:val="009712BE"/>
    <w:rsid w:val="009713B1"/>
    <w:rsid w:val="009715F6"/>
    <w:rsid w:val="0097163B"/>
    <w:rsid w:val="00971648"/>
    <w:rsid w:val="009716B9"/>
    <w:rsid w:val="009716BC"/>
    <w:rsid w:val="009716CE"/>
    <w:rsid w:val="009719C1"/>
    <w:rsid w:val="00971B7D"/>
    <w:rsid w:val="00971DBB"/>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633"/>
    <w:rsid w:val="00974704"/>
    <w:rsid w:val="00974735"/>
    <w:rsid w:val="009747D5"/>
    <w:rsid w:val="00974923"/>
    <w:rsid w:val="00974994"/>
    <w:rsid w:val="00974A9A"/>
    <w:rsid w:val="00974E7E"/>
    <w:rsid w:val="00974F2B"/>
    <w:rsid w:val="00974FC8"/>
    <w:rsid w:val="0097511F"/>
    <w:rsid w:val="00975324"/>
    <w:rsid w:val="0097538B"/>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0F00"/>
    <w:rsid w:val="00981948"/>
    <w:rsid w:val="00981CC5"/>
    <w:rsid w:val="00981DEF"/>
    <w:rsid w:val="00981E03"/>
    <w:rsid w:val="00981E6C"/>
    <w:rsid w:val="00982008"/>
    <w:rsid w:val="009821D3"/>
    <w:rsid w:val="0098228E"/>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261"/>
    <w:rsid w:val="00985385"/>
    <w:rsid w:val="009855BD"/>
    <w:rsid w:val="00985704"/>
    <w:rsid w:val="00985733"/>
    <w:rsid w:val="0098573D"/>
    <w:rsid w:val="009857F9"/>
    <w:rsid w:val="009858F4"/>
    <w:rsid w:val="009859ED"/>
    <w:rsid w:val="00985C65"/>
    <w:rsid w:val="00986040"/>
    <w:rsid w:val="009862AE"/>
    <w:rsid w:val="0098646C"/>
    <w:rsid w:val="0098669D"/>
    <w:rsid w:val="0098674E"/>
    <w:rsid w:val="009868AD"/>
    <w:rsid w:val="00986932"/>
    <w:rsid w:val="00986A05"/>
    <w:rsid w:val="00986A7B"/>
    <w:rsid w:val="00986CD2"/>
    <w:rsid w:val="00986D65"/>
    <w:rsid w:val="00986F8E"/>
    <w:rsid w:val="009871B3"/>
    <w:rsid w:val="00987237"/>
    <w:rsid w:val="0098748B"/>
    <w:rsid w:val="00987A86"/>
    <w:rsid w:val="00987FCA"/>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E96"/>
    <w:rsid w:val="00991F4D"/>
    <w:rsid w:val="00991FA6"/>
    <w:rsid w:val="0099212B"/>
    <w:rsid w:val="00992249"/>
    <w:rsid w:val="00992471"/>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C98"/>
    <w:rsid w:val="00993E84"/>
    <w:rsid w:val="00994287"/>
    <w:rsid w:val="009942A9"/>
    <w:rsid w:val="00994522"/>
    <w:rsid w:val="009945D6"/>
    <w:rsid w:val="009948E5"/>
    <w:rsid w:val="00994A75"/>
    <w:rsid w:val="00994E50"/>
    <w:rsid w:val="00994F9B"/>
    <w:rsid w:val="009950EE"/>
    <w:rsid w:val="0099550B"/>
    <w:rsid w:val="00995535"/>
    <w:rsid w:val="009955CB"/>
    <w:rsid w:val="009956CE"/>
    <w:rsid w:val="00995A9A"/>
    <w:rsid w:val="00995A9C"/>
    <w:rsid w:val="00995B04"/>
    <w:rsid w:val="00995C68"/>
    <w:rsid w:val="00995E5C"/>
    <w:rsid w:val="00996082"/>
    <w:rsid w:val="0099633B"/>
    <w:rsid w:val="009963B1"/>
    <w:rsid w:val="0099655B"/>
    <w:rsid w:val="009966F5"/>
    <w:rsid w:val="00996B5E"/>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8E"/>
    <w:rsid w:val="009A1AC2"/>
    <w:rsid w:val="009A1B2B"/>
    <w:rsid w:val="009A1B60"/>
    <w:rsid w:val="009A1C1B"/>
    <w:rsid w:val="009A1ECC"/>
    <w:rsid w:val="009A21B1"/>
    <w:rsid w:val="009A242C"/>
    <w:rsid w:val="009A24CE"/>
    <w:rsid w:val="009A2575"/>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9C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B92"/>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80"/>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11"/>
    <w:rsid w:val="009B717B"/>
    <w:rsid w:val="009B722D"/>
    <w:rsid w:val="009B729A"/>
    <w:rsid w:val="009B76E7"/>
    <w:rsid w:val="009B778F"/>
    <w:rsid w:val="009B7892"/>
    <w:rsid w:val="009B78B2"/>
    <w:rsid w:val="009B78D0"/>
    <w:rsid w:val="009B7D22"/>
    <w:rsid w:val="009B7DB7"/>
    <w:rsid w:val="009B7DE1"/>
    <w:rsid w:val="009C0223"/>
    <w:rsid w:val="009C0347"/>
    <w:rsid w:val="009C04A6"/>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20"/>
    <w:rsid w:val="009C259C"/>
    <w:rsid w:val="009C2718"/>
    <w:rsid w:val="009C2B8A"/>
    <w:rsid w:val="009C2E0B"/>
    <w:rsid w:val="009C2E3C"/>
    <w:rsid w:val="009C301E"/>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4F8F"/>
    <w:rsid w:val="009C5139"/>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421"/>
    <w:rsid w:val="009C752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751"/>
    <w:rsid w:val="009D2835"/>
    <w:rsid w:val="009D2927"/>
    <w:rsid w:val="009D2BA6"/>
    <w:rsid w:val="009D2C23"/>
    <w:rsid w:val="009D30B2"/>
    <w:rsid w:val="009D30D7"/>
    <w:rsid w:val="009D31D2"/>
    <w:rsid w:val="009D3749"/>
    <w:rsid w:val="009D3947"/>
    <w:rsid w:val="009D3A37"/>
    <w:rsid w:val="009D3B1A"/>
    <w:rsid w:val="009D3C23"/>
    <w:rsid w:val="009D3D10"/>
    <w:rsid w:val="009D3D51"/>
    <w:rsid w:val="009D3F00"/>
    <w:rsid w:val="009D3FA9"/>
    <w:rsid w:val="009D48E6"/>
    <w:rsid w:val="009D4936"/>
    <w:rsid w:val="009D4950"/>
    <w:rsid w:val="009D4A89"/>
    <w:rsid w:val="009D4B8B"/>
    <w:rsid w:val="009D4D88"/>
    <w:rsid w:val="009D5310"/>
    <w:rsid w:val="009D57A3"/>
    <w:rsid w:val="009D5A3C"/>
    <w:rsid w:val="009D5BEE"/>
    <w:rsid w:val="009D5E32"/>
    <w:rsid w:val="009D5FDD"/>
    <w:rsid w:val="009D6146"/>
    <w:rsid w:val="009D655C"/>
    <w:rsid w:val="009D6CF8"/>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55"/>
    <w:rsid w:val="009E0865"/>
    <w:rsid w:val="009E0A01"/>
    <w:rsid w:val="009E0CBE"/>
    <w:rsid w:val="009E0D06"/>
    <w:rsid w:val="009E0E2C"/>
    <w:rsid w:val="009E0FA4"/>
    <w:rsid w:val="009E11D2"/>
    <w:rsid w:val="009E1215"/>
    <w:rsid w:val="009E138D"/>
    <w:rsid w:val="009E142A"/>
    <w:rsid w:val="009E14A2"/>
    <w:rsid w:val="009E1565"/>
    <w:rsid w:val="009E15F1"/>
    <w:rsid w:val="009E1767"/>
    <w:rsid w:val="009E17F1"/>
    <w:rsid w:val="009E186E"/>
    <w:rsid w:val="009E19DD"/>
    <w:rsid w:val="009E1CC7"/>
    <w:rsid w:val="009E1DAE"/>
    <w:rsid w:val="009E1E94"/>
    <w:rsid w:val="009E1EB7"/>
    <w:rsid w:val="009E2113"/>
    <w:rsid w:val="009E2213"/>
    <w:rsid w:val="009E2245"/>
    <w:rsid w:val="009E2406"/>
    <w:rsid w:val="009E240C"/>
    <w:rsid w:val="009E257D"/>
    <w:rsid w:val="009E28D8"/>
    <w:rsid w:val="009E2B97"/>
    <w:rsid w:val="009E2BCA"/>
    <w:rsid w:val="009E2D09"/>
    <w:rsid w:val="009E2D80"/>
    <w:rsid w:val="009E2D99"/>
    <w:rsid w:val="009E2E05"/>
    <w:rsid w:val="009E2EEE"/>
    <w:rsid w:val="009E2F15"/>
    <w:rsid w:val="009E2F55"/>
    <w:rsid w:val="009E2F9B"/>
    <w:rsid w:val="009E3000"/>
    <w:rsid w:val="009E30E8"/>
    <w:rsid w:val="009E3145"/>
    <w:rsid w:val="009E317D"/>
    <w:rsid w:val="009E358F"/>
    <w:rsid w:val="009E371E"/>
    <w:rsid w:val="009E3ABD"/>
    <w:rsid w:val="009E3B9C"/>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521"/>
    <w:rsid w:val="009F07B0"/>
    <w:rsid w:val="009F084A"/>
    <w:rsid w:val="009F0AEA"/>
    <w:rsid w:val="009F0C8E"/>
    <w:rsid w:val="009F0DFA"/>
    <w:rsid w:val="009F0F93"/>
    <w:rsid w:val="009F1355"/>
    <w:rsid w:val="009F13CF"/>
    <w:rsid w:val="009F13F2"/>
    <w:rsid w:val="009F145B"/>
    <w:rsid w:val="009F14A4"/>
    <w:rsid w:val="009F1527"/>
    <w:rsid w:val="009F170D"/>
    <w:rsid w:val="009F1C24"/>
    <w:rsid w:val="009F1E95"/>
    <w:rsid w:val="009F1EB4"/>
    <w:rsid w:val="009F1F79"/>
    <w:rsid w:val="009F2101"/>
    <w:rsid w:val="009F2151"/>
    <w:rsid w:val="009F231B"/>
    <w:rsid w:val="009F23D4"/>
    <w:rsid w:val="009F23DE"/>
    <w:rsid w:val="009F2595"/>
    <w:rsid w:val="009F27C5"/>
    <w:rsid w:val="009F293C"/>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8BE"/>
    <w:rsid w:val="009F5B93"/>
    <w:rsid w:val="009F5BB9"/>
    <w:rsid w:val="009F5D04"/>
    <w:rsid w:val="009F5D18"/>
    <w:rsid w:val="009F5E19"/>
    <w:rsid w:val="009F5E29"/>
    <w:rsid w:val="009F5F37"/>
    <w:rsid w:val="009F5F53"/>
    <w:rsid w:val="009F5F85"/>
    <w:rsid w:val="009F62AD"/>
    <w:rsid w:val="009F637D"/>
    <w:rsid w:val="009F66B2"/>
    <w:rsid w:val="009F684D"/>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5A4"/>
    <w:rsid w:val="00A01661"/>
    <w:rsid w:val="00A0199D"/>
    <w:rsid w:val="00A01AA9"/>
    <w:rsid w:val="00A01C28"/>
    <w:rsid w:val="00A01E4B"/>
    <w:rsid w:val="00A01E71"/>
    <w:rsid w:val="00A02012"/>
    <w:rsid w:val="00A02100"/>
    <w:rsid w:val="00A02206"/>
    <w:rsid w:val="00A02334"/>
    <w:rsid w:val="00A02502"/>
    <w:rsid w:val="00A027E9"/>
    <w:rsid w:val="00A02B33"/>
    <w:rsid w:val="00A02B64"/>
    <w:rsid w:val="00A02E28"/>
    <w:rsid w:val="00A02E8C"/>
    <w:rsid w:val="00A0301F"/>
    <w:rsid w:val="00A032BF"/>
    <w:rsid w:val="00A039A9"/>
    <w:rsid w:val="00A03AD0"/>
    <w:rsid w:val="00A03BB9"/>
    <w:rsid w:val="00A03D2D"/>
    <w:rsid w:val="00A03D72"/>
    <w:rsid w:val="00A03DA1"/>
    <w:rsid w:val="00A03E1F"/>
    <w:rsid w:val="00A041A6"/>
    <w:rsid w:val="00A043CD"/>
    <w:rsid w:val="00A048DA"/>
    <w:rsid w:val="00A04986"/>
    <w:rsid w:val="00A049E3"/>
    <w:rsid w:val="00A04A4B"/>
    <w:rsid w:val="00A04A7C"/>
    <w:rsid w:val="00A04A94"/>
    <w:rsid w:val="00A04B13"/>
    <w:rsid w:val="00A04C0C"/>
    <w:rsid w:val="00A04CED"/>
    <w:rsid w:val="00A04E4B"/>
    <w:rsid w:val="00A04FFD"/>
    <w:rsid w:val="00A0501C"/>
    <w:rsid w:val="00A05087"/>
    <w:rsid w:val="00A050BA"/>
    <w:rsid w:val="00A051E5"/>
    <w:rsid w:val="00A0528D"/>
    <w:rsid w:val="00A054D9"/>
    <w:rsid w:val="00A054E5"/>
    <w:rsid w:val="00A0552D"/>
    <w:rsid w:val="00A057BD"/>
    <w:rsid w:val="00A05919"/>
    <w:rsid w:val="00A06105"/>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8BB"/>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8B1"/>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DE2"/>
    <w:rsid w:val="00A12EB1"/>
    <w:rsid w:val="00A12F04"/>
    <w:rsid w:val="00A131B3"/>
    <w:rsid w:val="00A133EA"/>
    <w:rsid w:val="00A135C9"/>
    <w:rsid w:val="00A135D6"/>
    <w:rsid w:val="00A13634"/>
    <w:rsid w:val="00A13660"/>
    <w:rsid w:val="00A13742"/>
    <w:rsid w:val="00A13876"/>
    <w:rsid w:val="00A13A26"/>
    <w:rsid w:val="00A13A3D"/>
    <w:rsid w:val="00A13A7F"/>
    <w:rsid w:val="00A13ADA"/>
    <w:rsid w:val="00A13CC1"/>
    <w:rsid w:val="00A13D03"/>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143"/>
    <w:rsid w:val="00A154ED"/>
    <w:rsid w:val="00A15505"/>
    <w:rsid w:val="00A15533"/>
    <w:rsid w:val="00A15911"/>
    <w:rsid w:val="00A15B95"/>
    <w:rsid w:val="00A15BCD"/>
    <w:rsid w:val="00A15CAA"/>
    <w:rsid w:val="00A15D50"/>
    <w:rsid w:val="00A16182"/>
    <w:rsid w:val="00A16275"/>
    <w:rsid w:val="00A16296"/>
    <w:rsid w:val="00A1631F"/>
    <w:rsid w:val="00A164AF"/>
    <w:rsid w:val="00A1666F"/>
    <w:rsid w:val="00A16BA0"/>
    <w:rsid w:val="00A16E67"/>
    <w:rsid w:val="00A16F99"/>
    <w:rsid w:val="00A1714D"/>
    <w:rsid w:val="00A1726A"/>
    <w:rsid w:val="00A173A1"/>
    <w:rsid w:val="00A17404"/>
    <w:rsid w:val="00A17B8F"/>
    <w:rsid w:val="00A17BC4"/>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85F"/>
    <w:rsid w:val="00A218A9"/>
    <w:rsid w:val="00A219BA"/>
    <w:rsid w:val="00A21A4C"/>
    <w:rsid w:val="00A21A9C"/>
    <w:rsid w:val="00A21B5C"/>
    <w:rsid w:val="00A21DAC"/>
    <w:rsid w:val="00A21EA1"/>
    <w:rsid w:val="00A21EB0"/>
    <w:rsid w:val="00A21F15"/>
    <w:rsid w:val="00A21FA7"/>
    <w:rsid w:val="00A2229D"/>
    <w:rsid w:val="00A222A0"/>
    <w:rsid w:val="00A222B8"/>
    <w:rsid w:val="00A22313"/>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33E"/>
    <w:rsid w:val="00A24C64"/>
    <w:rsid w:val="00A24D27"/>
    <w:rsid w:val="00A24E54"/>
    <w:rsid w:val="00A24FA8"/>
    <w:rsid w:val="00A24FC5"/>
    <w:rsid w:val="00A2501F"/>
    <w:rsid w:val="00A256D1"/>
    <w:rsid w:val="00A25BA2"/>
    <w:rsid w:val="00A25BF6"/>
    <w:rsid w:val="00A25E0B"/>
    <w:rsid w:val="00A25E86"/>
    <w:rsid w:val="00A260FC"/>
    <w:rsid w:val="00A2618D"/>
    <w:rsid w:val="00A2632E"/>
    <w:rsid w:val="00A263FD"/>
    <w:rsid w:val="00A2656D"/>
    <w:rsid w:val="00A266E4"/>
    <w:rsid w:val="00A266F7"/>
    <w:rsid w:val="00A26816"/>
    <w:rsid w:val="00A26FB1"/>
    <w:rsid w:val="00A27318"/>
    <w:rsid w:val="00A2736D"/>
    <w:rsid w:val="00A273CC"/>
    <w:rsid w:val="00A2756D"/>
    <w:rsid w:val="00A27583"/>
    <w:rsid w:val="00A27593"/>
    <w:rsid w:val="00A275FA"/>
    <w:rsid w:val="00A2770B"/>
    <w:rsid w:val="00A27871"/>
    <w:rsid w:val="00A27903"/>
    <w:rsid w:val="00A279BD"/>
    <w:rsid w:val="00A30099"/>
    <w:rsid w:val="00A304B0"/>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C8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073"/>
    <w:rsid w:val="00A361B2"/>
    <w:rsid w:val="00A362E2"/>
    <w:rsid w:val="00A362F2"/>
    <w:rsid w:val="00A363B1"/>
    <w:rsid w:val="00A36738"/>
    <w:rsid w:val="00A367D6"/>
    <w:rsid w:val="00A36D7F"/>
    <w:rsid w:val="00A36E0B"/>
    <w:rsid w:val="00A36F1E"/>
    <w:rsid w:val="00A371D5"/>
    <w:rsid w:val="00A37456"/>
    <w:rsid w:val="00A3750C"/>
    <w:rsid w:val="00A3788D"/>
    <w:rsid w:val="00A378F3"/>
    <w:rsid w:val="00A3794E"/>
    <w:rsid w:val="00A401CC"/>
    <w:rsid w:val="00A4048E"/>
    <w:rsid w:val="00A40761"/>
    <w:rsid w:val="00A407BA"/>
    <w:rsid w:val="00A409F2"/>
    <w:rsid w:val="00A40DFF"/>
    <w:rsid w:val="00A40E07"/>
    <w:rsid w:val="00A40E4E"/>
    <w:rsid w:val="00A40EB5"/>
    <w:rsid w:val="00A40F62"/>
    <w:rsid w:val="00A40F78"/>
    <w:rsid w:val="00A413DE"/>
    <w:rsid w:val="00A4156C"/>
    <w:rsid w:val="00A417A5"/>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940"/>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3D3"/>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469"/>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34"/>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92D"/>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256"/>
    <w:rsid w:val="00A573FB"/>
    <w:rsid w:val="00A577F0"/>
    <w:rsid w:val="00A57976"/>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449"/>
    <w:rsid w:val="00A614B7"/>
    <w:rsid w:val="00A6150C"/>
    <w:rsid w:val="00A6157E"/>
    <w:rsid w:val="00A618BB"/>
    <w:rsid w:val="00A61955"/>
    <w:rsid w:val="00A620F0"/>
    <w:rsid w:val="00A622A4"/>
    <w:rsid w:val="00A62428"/>
    <w:rsid w:val="00A6246D"/>
    <w:rsid w:val="00A626C6"/>
    <w:rsid w:val="00A6280E"/>
    <w:rsid w:val="00A628B0"/>
    <w:rsid w:val="00A62EA8"/>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48C"/>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489"/>
    <w:rsid w:val="00A6751A"/>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38E"/>
    <w:rsid w:val="00A7053F"/>
    <w:rsid w:val="00A70560"/>
    <w:rsid w:val="00A706C9"/>
    <w:rsid w:val="00A70751"/>
    <w:rsid w:val="00A7083B"/>
    <w:rsid w:val="00A70879"/>
    <w:rsid w:val="00A708E5"/>
    <w:rsid w:val="00A70BB6"/>
    <w:rsid w:val="00A70D08"/>
    <w:rsid w:val="00A70E55"/>
    <w:rsid w:val="00A71350"/>
    <w:rsid w:val="00A7137F"/>
    <w:rsid w:val="00A71422"/>
    <w:rsid w:val="00A71510"/>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ABF"/>
    <w:rsid w:val="00A73DA4"/>
    <w:rsid w:val="00A73DBF"/>
    <w:rsid w:val="00A73E01"/>
    <w:rsid w:val="00A741B9"/>
    <w:rsid w:val="00A7435B"/>
    <w:rsid w:val="00A74829"/>
    <w:rsid w:val="00A749C1"/>
    <w:rsid w:val="00A74A50"/>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1D4"/>
    <w:rsid w:val="00A7737E"/>
    <w:rsid w:val="00A776F2"/>
    <w:rsid w:val="00A776F3"/>
    <w:rsid w:val="00A7781C"/>
    <w:rsid w:val="00A7782B"/>
    <w:rsid w:val="00A778B0"/>
    <w:rsid w:val="00A778DA"/>
    <w:rsid w:val="00A779CF"/>
    <w:rsid w:val="00A77A7D"/>
    <w:rsid w:val="00A77BDD"/>
    <w:rsid w:val="00A77BE1"/>
    <w:rsid w:val="00A77CA3"/>
    <w:rsid w:val="00A77D9A"/>
    <w:rsid w:val="00A8031A"/>
    <w:rsid w:val="00A804D9"/>
    <w:rsid w:val="00A8076F"/>
    <w:rsid w:val="00A80B1A"/>
    <w:rsid w:val="00A80D28"/>
    <w:rsid w:val="00A80E55"/>
    <w:rsid w:val="00A81053"/>
    <w:rsid w:val="00A810D7"/>
    <w:rsid w:val="00A812BE"/>
    <w:rsid w:val="00A81A56"/>
    <w:rsid w:val="00A81B55"/>
    <w:rsid w:val="00A81D1C"/>
    <w:rsid w:val="00A81EB5"/>
    <w:rsid w:val="00A82261"/>
    <w:rsid w:val="00A823CD"/>
    <w:rsid w:val="00A82862"/>
    <w:rsid w:val="00A828DB"/>
    <w:rsid w:val="00A829FD"/>
    <w:rsid w:val="00A82A14"/>
    <w:rsid w:val="00A82C3F"/>
    <w:rsid w:val="00A82E70"/>
    <w:rsid w:val="00A82F9E"/>
    <w:rsid w:val="00A833A5"/>
    <w:rsid w:val="00A83421"/>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4E9C"/>
    <w:rsid w:val="00A852A2"/>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6FAB"/>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A8A"/>
    <w:rsid w:val="00A96FD4"/>
    <w:rsid w:val="00A97007"/>
    <w:rsid w:val="00A9753A"/>
    <w:rsid w:val="00A97668"/>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1F62"/>
    <w:rsid w:val="00AA22F1"/>
    <w:rsid w:val="00AA2549"/>
    <w:rsid w:val="00AA3144"/>
    <w:rsid w:val="00AA3425"/>
    <w:rsid w:val="00AA3561"/>
    <w:rsid w:val="00AA362F"/>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6B"/>
    <w:rsid w:val="00AA4CC7"/>
    <w:rsid w:val="00AA4E7B"/>
    <w:rsid w:val="00AA4E96"/>
    <w:rsid w:val="00AA4FC1"/>
    <w:rsid w:val="00AA5055"/>
    <w:rsid w:val="00AA52E4"/>
    <w:rsid w:val="00AA5462"/>
    <w:rsid w:val="00AA57EB"/>
    <w:rsid w:val="00AA5884"/>
    <w:rsid w:val="00AA59F9"/>
    <w:rsid w:val="00AA5A4C"/>
    <w:rsid w:val="00AA5AC7"/>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2EF"/>
    <w:rsid w:val="00AA747B"/>
    <w:rsid w:val="00AA75BD"/>
    <w:rsid w:val="00AA76A0"/>
    <w:rsid w:val="00AA7892"/>
    <w:rsid w:val="00AA7925"/>
    <w:rsid w:val="00AA7A37"/>
    <w:rsid w:val="00AA7BF9"/>
    <w:rsid w:val="00AA7C9C"/>
    <w:rsid w:val="00AA7D2E"/>
    <w:rsid w:val="00AB035F"/>
    <w:rsid w:val="00AB0439"/>
    <w:rsid w:val="00AB0710"/>
    <w:rsid w:val="00AB08C4"/>
    <w:rsid w:val="00AB0B59"/>
    <w:rsid w:val="00AB0FD0"/>
    <w:rsid w:val="00AB1360"/>
    <w:rsid w:val="00AB146E"/>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56C"/>
    <w:rsid w:val="00AB562B"/>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DFF"/>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9D7"/>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5F5"/>
    <w:rsid w:val="00AC4664"/>
    <w:rsid w:val="00AC4781"/>
    <w:rsid w:val="00AC4A75"/>
    <w:rsid w:val="00AC4FDD"/>
    <w:rsid w:val="00AC5043"/>
    <w:rsid w:val="00AC529C"/>
    <w:rsid w:val="00AC53B2"/>
    <w:rsid w:val="00AC549F"/>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6C1"/>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25A"/>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3C6"/>
    <w:rsid w:val="00AD56BD"/>
    <w:rsid w:val="00AD5B23"/>
    <w:rsid w:val="00AD5BAF"/>
    <w:rsid w:val="00AD5C30"/>
    <w:rsid w:val="00AD5D46"/>
    <w:rsid w:val="00AD5F1C"/>
    <w:rsid w:val="00AD5F48"/>
    <w:rsid w:val="00AD6053"/>
    <w:rsid w:val="00AD6332"/>
    <w:rsid w:val="00AD633D"/>
    <w:rsid w:val="00AD6690"/>
    <w:rsid w:val="00AD676C"/>
    <w:rsid w:val="00AD6886"/>
    <w:rsid w:val="00AD691D"/>
    <w:rsid w:val="00AD6AC8"/>
    <w:rsid w:val="00AD6CE2"/>
    <w:rsid w:val="00AD6DC6"/>
    <w:rsid w:val="00AD6EB6"/>
    <w:rsid w:val="00AD6ECE"/>
    <w:rsid w:val="00AD6F56"/>
    <w:rsid w:val="00AD6FD3"/>
    <w:rsid w:val="00AD6FEB"/>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5E5"/>
    <w:rsid w:val="00AE3633"/>
    <w:rsid w:val="00AE3788"/>
    <w:rsid w:val="00AE3B87"/>
    <w:rsid w:val="00AE3CEC"/>
    <w:rsid w:val="00AE4099"/>
    <w:rsid w:val="00AE4336"/>
    <w:rsid w:val="00AE43F7"/>
    <w:rsid w:val="00AE4452"/>
    <w:rsid w:val="00AE4A43"/>
    <w:rsid w:val="00AE4AE0"/>
    <w:rsid w:val="00AE4CB9"/>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7F7"/>
    <w:rsid w:val="00AE6AB3"/>
    <w:rsid w:val="00AE6BFC"/>
    <w:rsid w:val="00AE6CC7"/>
    <w:rsid w:val="00AE7032"/>
    <w:rsid w:val="00AE710F"/>
    <w:rsid w:val="00AE712E"/>
    <w:rsid w:val="00AE7189"/>
    <w:rsid w:val="00AE71C3"/>
    <w:rsid w:val="00AE72BE"/>
    <w:rsid w:val="00AE74BC"/>
    <w:rsid w:val="00AE7540"/>
    <w:rsid w:val="00AE7671"/>
    <w:rsid w:val="00AE76FE"/>
    <w:rsid w:val="00AE7744"/>
    <w:rsid w:val="00AE79A2"/>
    <w:rsid w:val="00AE7B11"/>
    <w:rsid w:val="00AE7B61"/>
    <w:rsid w:val="00AF0118"/>
    <w:rsid w:val="00AF0299"/>
    <w:rsid w:val="00AF02FC"/>
    <w:rsid w:val="00AF0519"/>
    <w:rsid w:val="00AF052E"/>
    <w:rsid w:val="00AF0747"/>
    <w:rsid w:val="00AF098F"/>
    <w:rsid w:val="00AF0AE5"/>
    <w:rsid w:val="00AF0C59"/>
    <w:rsid w:val="00AF0D33"/>
    <w:rsid w:val="00AF0ECE"/>
    <w:rsid w:val="00AF0FC0"/>
    <w:rsid w:val="00AF111C"/>
    <w:rsid w:val="00AF112B"/>
    <w:rsid w:val="00AF13F8"/>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745"/>
    <w:rsid w:val="00AF47B9"/>
    <w:rsid w:val="00AF48E0"/>
    <w:rsid w:val="00AF4957"/>
    <w:rsid w:val="00AF4976"/>
    <w:rsid w:val="00AF4A57"/>
    <w:rsid w:val="00AF4AC6"/>
    <w:rsid w:val="00AF4C27"/>
    <w:rsid w:val="00AF4CB4"/>
    <w:rsid w:val="00AF4D82"/>
    <w:rsid w:val="00AF4F23"/>
    <w:rsid w:val="00AF54C2"/>
    <w:rsid w:val="00AF5590"/>
    <w:rsid w:val="00AF5A24"/>
    <w:rsid w:val="00AF5B0D"/>
    <w:rsid w:val="00AF5C30"/>
    <w:rsid w:val="00AF5C55"/>
    <w:rsid w:val="00AF60EB"/>
    <w:rsid w:val="00AF6324"/>
    <w:rsid w:val="00AF6436"/>
    <w:rsid w:val="00AF673D"/>
    <w:rsid w:val="00AF6889"/>
    <w:rsid w:val="00AF69E2"/>
    <w:rsid w:val="00AF6A9A"/>
    <w:rsid w:val="00AF6C35"/>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75A"/>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B7A"/>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1F8"/>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B28"/>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E5"/>
    <w:rsid w:val="00B17816"/>
    <w:rsid w:val="00B17835"/>
    <w:rsid w:val="00B17929"/>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986"/>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9C9"/>
    <w:rsid w:val="00B22A2F"/>
    <w:rsid w:val="00B22C69"/>
    <w:rsid w:val="00B22CFF"/>
    <w:rsid w:val="00B23055"/>
    <w:rsid w:val="00B232E4"/>
    <w:rsid w:val="00B234A6"/>
    <w:rsid w:val="00B23A01"/>
    <w:rsid w:val="00B23A0E"/>
    <w:rsid w:val="00B23AD3"/>
    <w:rsid w:val="00B23CD4"/>
    <w:rsid w:val="00B23DEB"/>
    <w:rsid w:val="00B23F1D"/>
    <w:rsid w:val="00B24108"/>
    <w:rsid w:val="00B24173"/>
    <w:rsid w:val="00B2438D"/>
    <w:rsid w:val="00B243BA"/>
    <w:rsid w:val="00B24436"/>
    <w:rsid w:val="00B24464"/>
    <w:rsid w:val="00B244CC"/>
    <w:rsid w:val="00B24616"/>
    <w:rsid w:val="00B246DF"/>
    <w:rsid w:val="00B24A01"/>
    <w:rsid w:val="00B24AD7"/>
    <w:rsid w:val="00B24AE4"/>
    <w:rsid w:val="00B24B0D"/>
    <w:rsid w:val="00B24B2B"/>
    <w:rsid w:val="00B24C75"/>
    <w:rsid w:val="00B252A1"/>
    <w:rsid w:val="00B25336"/>
    <w:rsid w:val="00B253EE"/>
    <w:rsid w:val="00B2549E"/>
    <w:rsid w:val="00B25C77"/>
    <w:rsid w:val="00B25DCF"/>
    <w:rsid w:val="00B25E16"/>
    <w:rsid w:val="00B25E39"/>
    <w:rsid w:val="00B25FD6"/>
    <w:rsid w:val="00B26542"/>
    <w:rsid w:val="00B267E0"/>
    <w:rsid w:val="00B2686A"/>
    <w:rsid w:val="00B26A58"/>
    <w:rsid w:val="00B26AA2"/>
    <w:rsid w:val="00B26BAD"/>
    <w:rsid w:val="00B26C48"/>
    <w:rsid w:val="00B26CD7"/>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1D"/>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A16"/>
    <w:rsid w:val="00B32BEC"/>
    <w:rsid w:val="00B32CD3"/>
    <w:rsid w:val="00B32E48"/>
    <w:rsid w:val="00B3317E"/>
    <w:rsid w:val="00B33195"/>
    <w:rsid w:val="00B333DF"/>
    <w:rsid w:val="00B33414"/>
    <w:rsid w:val="00B336F5"/>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967"/>
    <w:rsid w:val="00B35BA8"/>
    <w:rsid w:val="00B35CE5"/>
    <w:rsid w:val="00B35D46"/>
    <w:rsid w:val="00B35E2B"/>
    <w:rsid w:val="00B36046"/>
    <w:rsid w:val="00B36222"/>
    <w:rsid w:val="00B36330"/>
    <w:rsid w:val="00B36B13"/>
    <w:rsid w:val="00B36BA8"/>
    <w:rsid w:val="00B36BD1"/>
    <w:rsid w:val="00B36EBA"/>
    <w:rsid w:val="00B3700C"/>
    <w:rsid w:val="00B37495"/>
    <w:rsid w:val="00B3764C"/>
    <w:rsid w:val="00B376A6"/>
    <w:rsid w:val="00B37AAD"/>
    <w:rsid w:val="00B37B23"/>
    <w:rsid w:val="00B37B39"/>
    <w:rsid w:val="00B37B6F"/>
    <w:rsid w:val="00B37CC3"/>
    <w:rsid w:val="00B40150"/>
    <w:rsid w:val="00B402BF"/>
    <w:rsid w:val="00B40424"/>
    <w:rsid w:val="00B40460"/>
    <w:rsid w:val="00B4076A"/>
    <w:rsid w:val="00B407C4"/>
    <w:rsid w:val="00B40837"/>
    <w:rsid w:val="00B4086B"/>
    <w:rsid w:val="00B40BB0"/>
    <w:rsid w:val="00B40BF5"/>
    <w:rsid w:val="00B40ED5"/>
    <w:rsid w:val="00B410B3"/>
    <w:rsid w:val="00B41257"/>
    <w:rsid w:val="00B414C7"/>
    <w:rsid w:val="00B4153C"/>
    <w:rsid w:val="00B41545"/>
    <w:rsid w:val="00B4160A"/>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82B"/>
    <w:rsid w:val="00B43A20"/>
    <w:rsid w:val="00B43A3E"/>
    <w:rsid w:val="00B43A7E"/>
    <w:rsid w:val="00B43B93"/>
    <w:rsid w:val="00B43F23"/>
    <w:rsid w:val="00B442A2"/>
    <w:rsid w:val="00B44383"/>
    <w:rsid w:val="00B443D5"/>
    <w:rsid w:val="00B44595"/>
    <w:rsid w:val="00B44915"/>
    <w:rsid w:val="00B44970"/>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19"/>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45A"/>
    <w:rsid w:val="00B51671"/>
    <w:rsid w:val="00B51674"/>
    <w:rsid w:val="00B519A4"/>
    <w:rsid w:val="00B51AC8"/>
    <w:rsid w:val="00B51BC8"/>
    <w:rsid w:val="00B51C59"/>
    <w:rsid w:val="00B51D59"/>
    <w:rsid w:val="00B51D6D"/>
    <w:rsid w:val="00B51F15"/>
    <w:rsid w:val="00B5209E"/>
    <w:rsid w:val="00B52153"/>
    <w:rsid w:val="00B52268"/>
    <w:rsid w:val="00B52297"/>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B43"/>
    <w:rsid w:val="00B53C21"/>
    <w:rsid w:val="00B53F7A"/>
    <w:rsid w:val="00B547E8"/>
    <w:rsid w:val="00B5493A"/>
    <w:rsid w:val="00B54BA9"/>
    <w:rsid w:val="00B54CE5"/>
    <w:rsid w:val="00B54DC6"/>
    <w:rsid w:val="00B5513A"/>
    <w:rsid w:val="00B55153"/>
    <w:rsid w:val="00B55359"/>
    <w:rsid w:val="00B55453"/>
    <w:rsid w:val="00B554D4"/>
    <w:rsid w:val="00B554EE"/>
    <w:rsid w:val="00B556F2"/>
    <w:rsid w:val="00B5590F"/>
    <w:rsid w:val="00B55D8A"/>
    <w:rsid w:val="00B55F94"/>
    <w:rsid w:val="00B55FD5"/>
    <w:rsid w:val="00B55FE8"/>
    <w:rsid w:val="00B565E9"/>
    <w:rsid w:val="00B5661B"/>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AE"/>
    <w:rsid w:val="00B60BDA"/>
    <w:rsid w:val="00B60BDD"/>
    <w:rsid w:val="00B60C07"/>
    <w:rsid w:val="00B60D72"/>
    <w:rsid w:val="00B61414"/>
    <w:rsid w:val="00B61B60"/>
    <w:rsid w:val="00B61B94"/>
    <w:rsid w:val="00B61D34"/>
    <w:rsid w:val="00B61DD6"/>
    <w:rsid w:val="00B621A0"/>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742"/>
    <w:rsid w:val="00B6483A"/>
    <w:rsid w:val="00B649F8"/>
    <w:rsid w:val="00B64AEF"/>
    <w:rsid w:val="00B64D71"/>
    <w:rsid w:val="00B64E9C"/>
    <w:rsid w:val="00B64EE2"/>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704"/>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C3"/>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76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3D7"/>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3D"/>
    <w:rsid w:val="00B809E9"/>
    <w:rsid w:val="00B80A9C"/>
    <w:rsid w:val="00B80AFD"/>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0B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887"/>
    <w:rsid w:val="00B9492A"/>
    <w:rsid w:val="00B94B32"/>
    <w:rsid w:val="00B94BBA"/>
    <w:rsid w:val="00B94BFB"/>
    <w:rsid w:val="00B94CCA"/>
    <w:rsid w:val="00B94D10"/>
    <w:rsid w:val="00B9500A"/>
    <w:rsid w:val="00B9507A"/>
    <w:rsid w:val="00B95081"/>
    <w:rsid w:val="00B9509D"/>
    <w:rsid w:val="00B9526B"/>
    <w:rsid w:val="00B95335"/>
    <w:rsid w:val="00B95417"/>
    <w:rsid w:val="00B95614"/>
    <w:rsid w:val="00B956B8"/>
    <w:rsid w:val="00B9575D"/>
    <w:rsid w:val="00B95774"/>
    <w:rsid w:val="00B95904"/>
    <w:rsid w:val="00B95A94"/>
    <w:rsid w:val="00B95AC9"/>
    <w:rsid w:val="00B95E7B"/>
    <w:rsid w:val="00B9629F"/>
    <w:rsid w:val="00B963E5"/>
    <w:rsid w:val="00B9643F"/>
    <w:rsid w:val="00B9647E"/>
    <w:rsid w:val="00B96722"/>
    <w:rsid w:val="00B96724"/>
    <w:rsid w:val="00B96881"/>
    <w:rsid w:val="00B969E9"/>
    <w:rsid w:val="00B96D0B"/>
    <w:rsid w:val="00B96EE0"/>
    <w:rsid w:val="00B97048"/>
    <w:rsid w:val="00B972DB"/>
    <w:rsid w:val="00B9734C"/>
    <w:rsid w:val="00B97491"/>
    <w:rsid w:val="00B97516"/>
    <w:rsid w:val="00B975FB"/>
    <w:rsid w:val="00B9765C"/>
    <w:rsid w:val="00B978BC"/>
    <w:rsid w:val="00B9793E"/>
    <w:rsid w:val="00B97A2A"/>
    <w:rsid w:val="00B97A52"/>
    <w:rsid w:val="00B97AB2"/>
    <w:rsid w:val="00B97AD6"/>
    <w:rsid w:val="00B97AF7"/>
    <w:rsid w:val="00B97B54"/>
    <w:rsid w:val="00B97E42"/>
    <w:rsid w:val="00B97E8C"/>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A90"/>
    <w:rsid w:val="00BA4C58"/>
    <w:rsid w:val="00BA4C95"/>
    <w:rsid w:val="00BA4CC9"/>
    <w:rsid w:val="00BA5042"/>
    <w:rsid w:val="00BA5283"/>
    <w:rsid w:val="00BA545E"/>
    <w:rsid w:val="00BA5647"/>
    <w:rsid w:val="00BA57CC"/>
    <w:rsid w:val="00BA57EB"/>
    <w:rsid w:val="00BA5AEA"/>
    <w:rsid w:val="00BA5C89"/>
    <w:rsid w:val="00BA5D7D"/>
    <w:rsid w:val="00BA5D8D"/>
    <w:rsid w:val="00BA5F4D"/>
    <w:rsid w:val="00BA5F98"/>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9C5"/>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EFD"/>
    <w:rsid w:val="00BB3FEC"/>
    <w:rsid w:val="00BB3FF6"/>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8FC"/>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35"/>
    <w:rsid w:val="00BC156C"/>
    <w:rsid w:val="00BC15A0"/>
    <w:rsid w:val="00BC183D"/>
    <w:rsid w:val="00BC18A8"/>
    <w:rsid w:val="00BC18D2"/>
    <w:rsid w:val="00BC1BD5"/>
    <w:rsid w:val="00BC1C33"/>
    <w:rsid w:val="00BC2140"/>
    <w:rsid w:val="00BC24BD"/>
    <w:rsid w:val="00BC24E8"/>
    <w:rsid w:val="00BC24F0"/>
    <w:rsid w:val="00BC25B8"/>
    <w:rsid w:val="00BC2776"/>
    <w:rsid w:val="00BC2778"/>
    <w:rsid w:val="00BC27A7"/>
    <w:rsid w:val="00BC27EE"/>
    <w:rsid w:val="00BC2859"/>
    <w:rsid w:val="00BC28EE"/>
    <w:rsid w:val="00BC28FF"/>
    <w:rsid w:val="00BC2B34"/>
    <w:rsid w:val="00BC2B8B"/>
    <w:rsid w:val="00BC2BC4"/>
    <w:rsid w:val="00BC2CCD"/>
    <w:rsid w:val="00BC2DC7"/>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634"/>
    <w:rsid w:val="00BC5BA3"/>
    <w:rsid w:val="00BC5DE5"/>
    <w:rsid w:val="00BC5FBB"/>
    <w:rsid w:val="00BC60D7"/>
    <w:rsid w:val="00BC6514"/>
    <w:rsid w:val="00BC65FA"/>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0C99"/>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6FE8"/>
    <w:rsid w:val="00BD71DB"/>
    <w:rsid w:val="00BD74CE"/>
    <w:rsid w:val="00BD756F"/>
    <w:rsid w:val="00BD75BD"/>
    <w:rsid w:val="00BD7C0E"/>
    <w:rsid w:val="00BE01B2"/>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CA8"/>
    <w:rsid w:val="00BE2EB8"/>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4FC0"/>
    <w:rsid w:val="00BE51AC"/>
    <w:rsid w:val="00BE5319"/>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03"/>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8CB"/>
    <w:rsid w:val="00BF3C82"/>
    <w:rsid w:val="00BF3C8D"/>
    <w:rsid w:val="00BF3CE7"/>
    <w:rsid w:val="00BF3DE9"/>
    <w:rsid w:val="00BF3E5B"/>
    <w:rsid w:val="00BF3F64"/>
    <w:rsid w:val="00BF400E"/>
    <w:rsid w:val="00BF4087"/>
    <w:rsid w:val="00BF41AB"/>
    <w:rsid w:val="00BF41F5"/>
    <w:rsid w:val="00BF41FB"/>
    <w:rsid w:val="00BF45BA"/>
    <w:rsid w:val="00BF45E4"/>
    <w:rsid w:val="00BF460A"/>
    <w:rsid w:val="00BF4662"/>
    <w:rsid w:val="00BF47E2"/>
    <w:rsid w:val="00BF4F85"/>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A09"/>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969"/>
    <w:rsid w:val="00C05A78"/>
    <w:rsid w:val="00C06012"/>
    <w:rsid w:val="00C060D7"/>
    <w:rsid w:val="00C063C3"/>
    <w:rsid w:val="00C06448"/>
    <w:rsid w:val="00C06706"/>
    <w:rsid w:val="00C068A6"/>
    <w:rsid w:val="00C06BB8"/>
    <w:rsid w:val="00C06F08"/>
    <w:rsid w:val="00C06F0F"/>
    <w:rsid w:val="00C06F5C"/>
    <w:rsid w:val="00C06F84"/>
    <w:rsid w:val="00C0718A"/>
    <w:rsid w:val="00C074B2"/>
    <w:rsid w:val="00C07D6D"/>
    <w:rsid w:val="00C07DA7"/>
    <w:rsid w:val="00C07E17"/>
    <w:rsid w:val="00C07F5A"/>
    <w:rsid w:val="00C10182"/>
    <w:rsid w:val="00C1020B"/>
    <w:rsid w:val="00C1021E"/>
    <w:rsid w:val="00C10288"/>
    <w:rsid w:val="00C102BA"/>
    <w:rsid w:val="00C10451"/>
    <w:rsid w:val="00C10894"/>
    <w:rsid w:val="00C10923"/>
    <w:rsid w:val="00C10B05"/>
    <w:rsid w:val="00C10BEE"/>
    <w:rsid w:val="00C10C72"/>
    <w:rsid w:val="00C10FFE"/>
    <w:rsid w:val="00C11191"/>
    <w:rsid w:val="00C1143B"/>
    <w:rsid w:val="00C11482"/>
    <w:rsid w:val="00C115FE"/>
    <w:rsid w:val="00C11A92"/>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AF"/>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E97"/>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1D6"/>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799"/>
    <w:rsid w:val="00C24EA5"/>
    <w:rsid w:val="00C24FB7"/>
    <w:rsid w:val="00C2510E"/>
    <w:rsid w:val="00C25555"/>
    <w:rsid w:val="00C257AB"/>
    <w:rsid w:val="00C257AE"/>
    <w:rsid w:val="00C2588A"/>
    <w:rsid w:val="00C25A4D"/>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8D3"/>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4E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01B"/>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4B6E"/>
    <w:rsid w:val="00C35384"/>
    <w:rsid w:val="00C35565"/>
    <w:rsid w:val="00C356F8"/>
    <w:rsid w:val="00C35783"/>
    <w:rsid w:val="00C35789"/>
    <w:rsid w:val="00C357B3"/>
    <w:rsid w:val="00C35AC0"/>
    <w:rsid w:val="00C35B67"/>
    <w:rsid w:val="00C35C96"/>
    <w:rsid w:val="00C35DDB"/>
    <w:rsid w:val="00C35DEA"/>
    <w:rsid w:val="00C35EAC"/>
    <w:rsid w:val="00C35F7D"/>
    <w:rsid w:val="00C360D5"/>
    <w:rsid w:val="00C36653"/>
    <w:rsid w:val="00C3686D"/>
    <w:rsid w:val="00C36A1F"/>
    <w:rsid w:val="00C36B92"/>
    <w:rsid w:val="00C370E7"/>
    <w:rsid w:val="00C374D1"/>
    <w:rsid w:val="00C3756F"/>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9AD"/>
    <w:rsid w:val="00C41CAD"/>
    <w:rsid w:val="00C41E2B"/>
    <w:rsid w:val="00C41E51"/>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6F10"/>
    <w:rsid w:val="00C4700E"/>
    <w:rsid w:val="00C47041"/>
    <w:rsid w:val="00C47103"/>
    <w:rsid w:val="00C4713F"/>
    <w:rsid w:val="00C47368"/>
    <w:rsid w:val="00C47697"/>
    <w:rsid w:val="00C476E5"/>
    <w:rsid w:val="00C47845"/>
    <w:rsid w:val="00C47854"/>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63"/>
    <w:rsid w:val="00C51A88"/>
    <w:rsid w:val="00C51D48"/>
    <w:rsid w:val="00C51E3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E67"/>
    <w:rsid w:val="00C53EAF"/>
    <w:rsid w:val="00C53FF3"/>
    <w:rsid w:val="00C5427F"/>
    <w:rsid w:val="00C5433F"/>
    <w:rsid w:val="00C545D1"/>
    <w:rsid w:val="00C546DD"/>
    <w:rsid w:val="00C5491C"/>
    <w:rsid w:val="00C5497D"/>
    <w:rsid w:val="00C54C2C"/>
    <w:rsid w:val="00C54E65"/>
    <w:rsid w:val="00C55410"/>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AC8"/>
    <w:rsid w:val="00C60BE5"/>
    <w:rsid w:val="00C60CCF"/>
    <w:rsid w:val="00C60F1E"/>
    <w:rsid w:val="00C60F79"/>
    <w:rsid w:val="00C613D2"/>
    <w:rsid w:val="00C614A1"/>
    <w:rsid w:val="00C61657"/>
    <w:rsid w:val="00C616C7"/>
    <w:rsid w:val="00C6199D"/>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287"/>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D60"/>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EF4"/>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2F46"/>
    <w:rsid w:val="00C7331E"/>
    <w:rsid w:val="00C73537"/>
    <w:rsid w:val="00C737F4"/>
    <w:rsid w:val="00C7390A"/>
    <w:rsid w:val="00C73A64"/>
    <w:rsid w:val="00C73B5D"/>
    <w:rsid w:val="00C73C3C"/>
    <w:rsid w:val="00C7428A"/>
    <w:rsid w:val="00C74384"/>
    <w:rsid w:val="00C74387"/>
    <w:rsid w:val="00C7442F"/>
    <w:rsid w:val="00C746F2"/>
    <w:rsid w:val="00C747CE"/>
    <w:rsid w:val="00C748F5"/>
    <w:rsid w:val="00C74AD0"/>
    <w:rsid w:val="00C74ADB"/>
    <w:rsid w:val="00C74CAB"/>
    <w:rsid w:val="00C74DCE"/>
    <w:rsid w:val="00C74EC2"/>
    <w:rsid w:val="00C75263"/>
    <w:rsid w:val="00C7529A"/>
    <w:rsid w:val="00C7583A"/>
    <w:rsid w:val="00C75A13"/>
    <w:rsid w:val="00C75AAA"/>
    <w:rsid w:val="00C75ADC"/>
    <w:rsid w:val="00C75B13"/>
    <w:rsid w:val="00C75BFF"/>
    <w:rsid w:val="00C75E2D"/>
    <w:rsid w:val="00C76050"/>
    <w:rsid w:val="00C760B5"/>
    <w:rsid w:val="00C760EF"/>
    <w:rsid w:val="00C763D7"/>
    <w:rsid w:val="00C7664B"/>
    <w:rsid w:val="00C766C6"/>
    <w:rsid w:val="00C76747"/>
    <w:rsid w:val="00C76866"/>
    <w:rsid w:val="00C76916"/>
    <w:rsid w:val="00C76B59"/>
    <w:rsid w:val="00C76B96"/>
    <w:rsid w:val="00C76E02"/>
    <w:rsid w:val="00C76E5A"/>
    <w:rsid w:val="00C770D1"/>
    <w:rsid w:val="00C770EC"/>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60A"/>
    <w:rsid w:val="00C81A1C"/>
    <w:rsid w:val="00C81BF1"/>
    <w:rsid w:val="00C81BFC"/>
    <w:rsid w:val="00C81D7E"/>
    <w:rsid w:val="00C821A2"/>
    <w:rsid w:val="00C82383"/>
    <w:rsid w:val="00C823D7"/>
    <w:rsid w:val="00C826F1"/>
    <w:rsid w:val="00C82781"/>
    <w:rsid w:val="00C82A69"/>
    <w:rsid w:val="00C82B53"/>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240"/>
    <w:rsid w:val="00C9032F"/>
    <w:rsid w:val="00C9054A"/>
    <w:rsid w:val="00C90827"/>
    <w:rsid w:val="00C90873"/>
    <w:rsid w:val="00C908FF"/>
    <w:rsid w:val="00C90A97"/>
    <w:rsid w:val="00C90BD4"/>
    <w:rsid w:val="00C90BE8"/>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E6E"/>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5E3"/>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192"/>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3E1"/>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26"/>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9AF"/>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A7"/>
    <w:rsid w:val="00CB4FDD"/>
    <w:rsid w:val="00CB4FF5"/>
    <w:rsid w:val="00CB5043"/>
    <w:rsid w:val="00CB5264"/>
    <w:rsid w:val="00CB5329"/>
    <w:rsid w:val="00CB540C"/>
    <w:rsid w:val="00CB5483"/>
    <w:rsid w:val="00CB548B"/>
    <w:rsid w:val="00CB55BD"/>
    <w:rsid w:val="00CB563E"/>
    <w:rsid w:val="00CB57D6"/>
    <w:rsid w:val="00CB58A5"/>
    <w:rsid w:val="00CB5D69"/>
    <w:rsid w:val="00CB5DB3"/>
    <w:rsid w:val="00CB5F38"/>
    <w:rsid w:val="00CB647D"/>
    <w:rsid w:val="00CB64CB"/>
    <w:rsid w:val="00CB6742"/>
    <w:rsid w:val="00CB6F59"/>
    <w:rsid w:val="00CB6FF5"/>
    <w:rsid w:val="00CB7048"/>
    <w:rsid w:val="00CB71BC"/>
    <w:rsid w:val="00CB7256"/>
    <w:rsid w:val="00CB7412"/>
    <w:rsid w:val="00CB7515"/>
    <w:rsid w:val="00CB756F"/>
    <w:rsid w:val="00CB7677"/>
    <w:rsid w:val="00CB7800"/>
    <w:rsid w:val="00CB78F4"/>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B7F"/>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2BE7"/>
    <w:rsid w:val="00CC3071"/>
    <w:rsid w:val="00CC33F3"/>
    <w:rsid w:val="00CC354A"/>
    <w:rsid w:val="00CC3600"/>
    <w:rsid w:val="00CC3696"/>
    <w:rsid w:val="00CC36BE"/>
    <w:rsid w:val="00CC371C"/>
    <w:rsid w:val="00CC3B3C"/>
    <w:rsid w:val="00CC3C03"/>
    <w:rsid w:val="00CC3C84"/>
    <w:rsid w:val="00CC3D43"/>
    <w:rsid w:val="00CC3DA8"/>
    <w:rsid w:val="00CC3E09"/>
    <w:rsid w:val="00CC3F6B"/>
    <w:rsid w:val="00CC42BC"/>
    <w:rsid w:val="00CC438E"/>
    <w:rsid w:val="00CC442E"/>
    <w:rsid w:val="00CC4546"/>
    <w:rsid w:val="00CC4661"/>
    <w:rsid w:val="00CC46B6"/>
    <w:rsid w:val="00CC4AA9"/>
    <w:rsid w:val="00CC4B2F"/>
    <w:rsid w:val="00CC4B46"/>
    <w:rsid w:val="00CC4C21"/>
    <w:rsid w:val="00CC4C28"/>
    <w:rsid w:val="00CC5063"/>
    <w:rsid w:val="00CC50CA"/>
    <w:rsid w:val="00CC531C"/>
    <w:rsid w:val="00CC5477"/>
    <w:rsid w:val="00CC57C6"/>
    <w:rsid w:val="00CC5842"/>
    <w:rsid w:val="00CC5C67"/>
    <w:rsid w:val="00CC5CC7"/>
    <w:rsid w:val="00CC5D1D"/>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173"/>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885"/>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470"/>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7A"/>
    <w:rsid w:val="00CD5BE1"/>
    <w:rsid w:val="00CD5E44"/>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245"/>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4B"/>
    <w:rsid w:val="00CE2A82"/>
    <w:rsid w:val="00CE2CF6"/>
    <w:rsid w:val="00CE2E77"/>
    <w:rsid w:val="00CE2F02"/>
    <w:rsid w:val="00CE3341"/>
    <w:rsid w:val="00CE3407"/>
    <w:rsid w:val="00CE345D"/>
    <w:rsid w:val="00CE360A"/>
    <w:rsid w:val="00CE3699"/>
    <w:rsid w:val="00CE36A5"/>
    <w:rsid w:val="00CE37CA"/>
    <w:rsid w:val="00CE385B"/>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9B5"/>
    <w:rsid w:val="00CE5AA4"/>
    <w:rsid w:val="00CE5D2A"/>
    <w:rsid w:val="00CE60B5"/>
    <w:rsid w:val="00CE61A7"/>
    <w:rsid w:val="00CE6263"/>
    <w:rsid w:val="00CE6464"/>
    <w:rsid w:val="00CE64D5"/>
    <w:rsid w:val="00CE65A6"/>
    <w:rsid w:val="00CE6629"/>
    <w:rsid w:val="00CE673C"/>
    <w:rsid w:val="00CE68A8"/>
    <w:rsid w:val="00CE69C9"/>
    <w:rsid w:val="00CE6AC6"/>
    <w:rsid w:val="00CE6AD8"/>
    <w:rsid w:val="00CE6B0C"/>
    <w:rsid w:val="00CE6BA4"/>
    <w:rsid w:val="00CE6CD4"/>
    <w:rsid w:val="00CE6CEB"/>
    <w:rsid w:val="00CE7059"/>
    <w:rsid w:val="00CE708A"/>
    <w:rsid w:val="00CE7192"/>
    <w:rsid w:val="00CE732C"/>
    <w:rsid w:val="00CE7634"/>
    <w:rsid w:val="00CE76FD"/>
    <w:rsid w:val="00CE77E1"/>
    <w:rsid w:val="00CE797C"/>
    <w:rsid w:val="00CE79C4"/>
    <w:rsid w:val="00CE7C1F"/>
    <w:rsid w:val="00CE7E47"/>
    <w:rsid w:val="00CF00A7"/>
    <w:rsid w:val="00CF0238"/>
    <w:rsid w:val="00CF06F4"/>
    <w:rsid w:val="00CF0A81"/>
    <w:rsid w:val="00CF0CAA"/>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4E3"/>
    <w:rsid w:val="00CF4504"/>
    <w:rsid w:val="00CF459B"/>
    <w:rsid w:val="00CF45D4"/>
    <w:rsid w:val="00CF4643"/>
    <w:rsid w:val="00CF47D7"/>
    <w:rsid w:val="00CF489B"/>
    <w:rsid w:val="00CF49C0"/>
    <w:rsid w:val="00CF49EA"/>
    <w:rsid w:val="00CF4AC6"/>
    <w:rsid w:val="00CF4BBE"/>
    <w:rsid w:val="00CF4C0F"/>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76A"/>
    <w:rsid w:val="00CF6859"/>
    <w:rsid w:val="00CF68AA"/>
    <w:rsid w:val="00CF68CB"/>
    <w:rsid w:val="00CF6EA2"/>
    <w:rsid w:val="00CF7491"/>
    <w:rsid w:val="00CF74CA"/>
    <w:rsid w:val="00CF7584"/>
    <w:rsid w:val="00CF75A2"/>
    <w:rsid w:val="00CF7810"/>
    <w:rsid w:val="00CF787F"/>
    <w:rsid w:val="00CF78ED"/>
    <w:rsid w:val="00CF7A25"/>
    <w:rsid w:val="00CF7A32"/>
    <w:rsid w:val="00CF7A97"/>
    <w:rsid w:val="00CF7D64"/>
    <w:rsid w:val="00CF7E15"/>
    <w:rsid w:val="00D00054"/>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01"/>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BD8"/>
    <w:rsid w:val="00D10DF5"/>
    <w:rsid w:val="00D10E4E"/>
    <w:rsid w:val="00D11054"/>
    <w:rsid w:val="00D11120"/>
    <w:rsid w:val="00D11279"/>
    <w:rsid w:val="00D11330"/>
    <w:rsid w:val="00D11490"/>
    <w:rsid w:val="00D1149D"/>
    <w:rsid w:val="00D1178C"/>
    <w:rsid w:val="00D1193B"/>
    <w:rsid w:val="00D11C12"/>
    <w:rsid w:val="00D11EA5"/>
    <w:rsid w:val="00D120D5"/>
    <w:rsid w:val="00D122BA"/>
    <w:rsid w:val="00D1231B"/>
    <w:rsid w:val="00D12334"/>
    <w:rsid w:val="00D12355"/>
    <w:rsid w:val="00D12507"/>
    <w:rsid w:val="00D12531"/>
    <w:rsid w:val="00D126FE"/>
    <w:rsid w:val="00D127E9"/>
    <w:rsid w:val="00D128E2"/>
    <w:rsid w:val="00D12B84"/>
    <w:rsid w:val="00D12BD5"/>
    <w:rsid w:val="00D133C4"/>
    <w:rsid w:val="00D13425"/>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5D87"/>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BB2"/>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33"/>
    <w:rsid w:val="00D22BCD"/>
    <w:rsid w:val="00D22DE0"/>
    <w:rsid w:val="00D22FF6"/>
    <w:rsid w:val="00D23082"/>
    <w:rsid w:val="00D232B6"/>
    <w:rsid w:val="00D2338D"/>
    <w:rsid w:val="00D233BB"/>
    <w:rsid w:val="00D233DC"/>
    <w:rsid w:val="00D2351E"/>
    <w:rsid w:val="00D2375F"/>
    <w:rsid w:val="00D2381E"/>
    <w:rsid w:val="00D23B48"/>
    <w:rsid w:val="00D23BCB"/>
    <w:rsid w:val="00D23DBA"/>
    <w:rsid w:val="00D23F7C"/>
    <w:rsid w:val="00D23FA4"/>
    <w:rsid w:val="00D24405"/>
    <w:rsid w:val="00D245A9"/>
    <w:rsid w:val="00D246E2"/>
    <w:rsid w:val="00D24904"/>
    <w:rsid w:val="00D24AFA"/>
    <w:rsid w:val="00D24EFA"/>
    <w:rsid w:val="00D24FAC"/>
    <w:rsid w:val="00D24FDB"/>
    <w:rsid w:val="00D2502A"/>
    <w:rsid w:val="00D25276"/>
    <w:rsid w:val="00D2546C"/>
    <w:rsid w:val="00D2549C"/>
    <w:rsid w:val="00D255EF"/>
    <w:rsid w:val="00D2565F"/>
    <w:rsid w:val="00D25835"/>
    <w:rsid w:val="00D25A48"/>
    <w:rsid w:val="00D25A49"/>
    <w:rsid w:val="00D25BF0"/>
    <w:rsid w:val="00D25EE0"/>
    <w:rsid w:val="00D25F0C"/>
    <w:rsid w:val="00D25F2E"/>
    <w:rsid w:val="00D25FD0"/>
    <w:rsid w:val="00D2624D"/>
    <w:rsid w:val="00D263E1"/>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CC0"/>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123"/>
    <w:rsid w:val="00D312D6"/>
    <w:rsid w:val="00D312DA"/>
    <w:rsid w:val="00D31325"/>
    <w:rsid w:val="00D31404"/>
    <w:rsid w:val="00D31435"/>
    <w:rsid w:val="00D319FC"/>
    <w:rsid w:val="00D31C02"/>
    <w:rsid w:val="00D31E86"/>
    <w:rsid w:val="00D31F1C"/>
    <w:rsid w:val="00D31F72"/>
    <w:rsid w:val="00D326C8"/>
    <w:rsid w:val="00D329F6"/>
    <w:rsid w:val="00D32B7B"/>
    <w:rsid w:val="00D33058"/>
    <w:rsid w:val="00D331E0"/>
    <w:rsid w:val="00D332BC"/>
    <w:rsid w:val="00D3343A"/>
    <w:rsid w:val="00D3350D"/>
    <w:rsid w:val="00D33645"/>
    <w:rsid w:val="00D33905"/>
    <w:rsid w:val="00D33950"/>
    <w:rsid w:val="00D33A76"/>
    <w:rsid w:val="00D33D6D"/>
    <w:rsid w:val="00D34391"/>
    <w:rsid w:val="00D3464D"/>
    <w:rsid w:val="00D346FA"/>
    <w:rsid w:val="00D3473A"/>
    <w:rsid w:val="00D348B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45E"/>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1F7"/>
    <w:rsid w:val="00D44263"/>
    <w:rsid w:val="00D4431E"/>
    <w:rsid w:val="00D44323"/>
    <w:rsid w:val="00D44331"/>
    <w:rsid w:val="00D443DF"/>
    <w:rsid w:val="00D44409"/>
    <w:rsid w:val="00D4440F"/>
    <w:rsid w:val="00D44787"/>
    <w:rsid w:val="00D447FF"/>
    <w:rsid w:val="00D448D2"/>
    <w:rsid w:val="00D44B12"/>
    <w:rsid w:val="00D44B61"/>
    <w:rsid w:val="00D44BB3"/>
    <w:rsid w:val="00D44C2C"/>
    <w:rsid w:val="00D44C43"/>
    <w:rsid w:val="00D44E52"/>
    <w:rsid w:val="00D45040"/>
    <w:rsid w:val="00D45177"/>
    <w:rsid w:val="00D45273"/>
    <w:rsid w:val="00D4537F"/>
    <w:rsid w:val="00D45589"/>
    <w:rsid w:val="00D455DD"/>
    <w:rsid w:val="00D45BB9"/>
    <w:rsid w:val="00D45C58"/>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461"/>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CC9"/>
    <w:rsid w:val="00D53FFF"/>
    <w:rsid w:val="00D5404E"/>
    <w:rsid w:val="00D5433F"/>
    <w:rsid w:val="00D54806"/>
    <w:rsid w:val="00D5484F"/>
    <w:rsid w:val="00D548B2"/>
    <w:rsid w:val="00D54905"/>
    <w:rsid w:val="00D549EC"/>
    <w:rsid w:val="00D54AB5"/>
    <w:rsid w:val="00D54C62"/>
    <w:rsid w:val="00D54F5D"/>
    <w:rsid w:val="00D550F6"/>
    <w:rsid w:val="00D55201"/>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57FB6"/>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138"/>
    <w:rsid w:val="00D662FD"/>
    <w:rsid w:val="00D663A0"/>
    <w:rsid w:val="00D663C8"/>
    <w:rsid w:val="00D66811"/>
    <w:rsid w:val="00D6685F"/>
    <w:rsid w:val="00D668A2"/>
    <w:rsid w:val="00D668BF"/>
    <w:rsid w:val="00D66901"/>
    <w:rsid w:val="00D6690E"/>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CB0"/>
    <w:rsid w:val="00D67D64"/>
    <w:rsid w:val="00D700CD"/>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835"/>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4C7E"/>
    <w:rsid w:val="00D74CF4"/>
    <w:rsid w:val="00D75000"/>
    <w:rsid w:val="00D75403"/>
    <w:rsid w:val="00D75477"/>
    <w:rsid w:val="00D754A5"/>
    <w:rsid w:val="00D7569D"/>
    <w:rsid w:val="00D756E2"/>
    <w:rsid w:val="00D7578E"/>
    <w:rsid w:val="00D75A5B"/>
    <w:rsid w:val="00D75A8C"/>
    <w:rsid w:val="00D75A90"/>
    <w:rsid w:val="00D75B5E"/>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E71"/>
    <w:rsid w:val="00D80F40"/>
    <w:rsid w:val="00D80F77"/>
    <w:rsid w:val="00D81056"/>
    <w:rsid w:val="00D81211"/>
    <w:rsid w:val="00D81268"/>
    <w:rsid w:val="00D812CD"/>
    <w:rsid w:val="00D8143D"/>
    <w:rsid w:val="00D81650"/>
    <w:rsid w:val="00D81729"/>
    <w:rsid w:val="00D818AC"/>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141"/>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B06"/>
    <w:rsid w:val="00D87C02"/>
    <w:rsid w:val="00D87C96"/>
    <w:rsid w:val="00D87D3E"/>
    <w:rsid w:val="00D87DB2"/>
    <w:rsid w:val="00D87DF4"/>
    <w:rsid w:val="00D87F4F"/>
    <w:rsid w:val="00D9013D"/>
    <w:rsid w:val="00D901A1"/>
    <w:rsid w:val="00D9027E"/>
    <w:rsid w:val="00D9034E"/>
    <w:rsid w:val="00D9088E"/>
    <w:rsid w:val="00D908A4"/>
    <w:rsid w:val="00D90902"/>
    <w:rsid w:val="00D90941"/>
    <w:rsid w:val="00D90BF0"/>
    <w:rsid w:val="00D90C36"/>
    <w:rsid w:val="00D90E8D"/>
    <w:rsid w:val="00D9127B"/>
    <w:rsid w:val="00D91283"/>
    <w:rsid w:val="00D91296"/>
    <w:rsid w:val="00D9134E"/>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1E"/>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D9"/>
    <w:rsid w:val="00D9394E"/>
    <w:rsid w:val="00D93A4D"/>
    <w:rsid w:val="00D93B54"/>
    <w:rsid w:val="00D93FA8"/>
    <w:rsid w:val="00D9408B"/>
    <w:rsid w:val="00D941CA"/>
    <w:rsid w:val="00D941DA"/>
    <w:rsid w:val="00D94275"/>
    <w:rsid w:val="00D942CB"/>
    <w:rsid w:val="00D9430B"/>
    <w:rsid w:val="00D945AB"/>
    <w:rsid w:val="00D9463F"/>
    <w:rsid w:val="00D94B28"/>
    <w:rsid w:val="00D94BE6"/>
    <w:rsid w:val="00D94F2E"/>
    <w:rsid w:val="00D95093"/>
    <w:rsid w:val="00D95347"/>
    <w:rsid w:val="00D95477"/>
    <w:rsid w:val="00D95585"/>
    <w:rsid w:val="00D95835"/>
    <w:rsid w:val="00D959F5"/>
    <w:rsid w:val="00D95AF5"/>
    <w:rsid w:val="00D95B91"/>
    <w:rsid w:val="00D95D9C"/>
    <w:rsid w:val="00D960B7"/>
    <w:rsid w:val="00D9615C"/>
    <w:rsid w:val="00D9629A"/>
    <w:rsid w:val="00D965C9"/>
    <w:rsid w:val="00D9660C"/>
    <w:rsid w:val="00D96653"/>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702"/>
    <w:rsid w:val="00DA095C"/>
    <w:rsid w:val="00DA0BAF"/>
    <w:rsid w:val="00DA0C59"/>
    <w:rsid w:val="00DA0C98"/>
    <w:rsid w:val="00DA0D8F"/>
    <w:rsid w:val="00DA0EA1"/>
    <w:rsid w:val="00DA1166"/>
    <w:rsid w:val="00DA11CF"/>
    <w:rsid w:val="00DA11ED"/>
    <w:rsid w:val="00DA128A"/>
    <w:rsid w:val="00DA134C"/>
    <w:rsid w:val="00DA1459"/>
    <w:rsid w:val="00DA166F"/>
    <w:rsid w:val="00DA16C4"/>
    <w:rsid w:val="00DA175F"/>
    <w:rsid w:val="00DA1946"/>
    <w:rsid w:val="00DA19AB"/>
    <w:rsid w:val="00DA1B03"/>
    <w:rsid w:val="00DA1CB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23"/>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B82"/>
    <w:rsid w:val="00DA6CFD"/>
    <w:rsid w:val="00DA71A7"/>
    <w:rsid w:val="00DA7379"/>
    <w:rsid w:val="00DA74E2"/>
    <w:rsid w:val="00DA75B8"/>
    <w:rsid w:val="00DA7707"/>
    <w:rsid w:val="00DA7806"/>
    <w:rsid w:val="00DA7A18"/>
    <w:rsid w:val="00DA7ACD"/>
    <w:rsid w:val="00DA7E8D"/>
    <w:rsid w:val="00DA7F60"/>
    <w:rsid w:val="00DB0479"/>
    <w:rsid w:val="00DB0480"/>
    <w:rsid w:val="00DB05DE"/>
    <w:rsid w:val="00DB0695"/>
    <w:rsid w:val="00DB0884"/>
    <w:rsid w:val="00DB0B66"/>
    <w:rsid w:val="00DB0B76"/>
    <w:rsid w:val="00DB0BD4"/>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3D9"/>
    <w:rsid w:val="00DC4490"/>
    <w:rsid w:val="00DC44FD"/>
    <w:rsid w:val="00DC45B1"/>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48C"/>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40D"/>
    <w:rsid w:val="00DD079D"/>
    <w:rsid w:val="00DD08C4"/>
    <w:rsid w:val="00DD0904"/>
    <w:rsid w:val="00DD0987"/>
    <w:rsid w:val="00DD09B3"/>
    <w:rsid w:val="00DD0B67"/>
    <w:rsid w:val="00DD0C90"/>
    <w:rsid w:val="00DD0D98"/>
    <w:rsid w:val="00DD0FDD"/>
    <w:rsid w:val="00DD0FE8"/>
    <w:rsid w:val="00DD1478"/>
    <w:rsid w:val="00DD1A8D"/>
    <w:rsid w:val="00DD1C24"/>
    <w:rsid w:val="00DD1DFB"/>
    <w:rsid w:val="00DD1F41"/>
    <w:rsid w:val="00DD2251"/>
    <w:rsid w:val="00DD2466"/>
    <w:rsid w:val="00DD283C"/>
    <w:rsid w:val="00DD2966"/>
    <w:rsid w:val="00DD29B2"/>
    <w:rsid w:val="00DD2AE2"/>
    <w:rsid w:val="00DD2BED"/>
    <w:rsid w:val="00DD2CF2"/>
    <w:rsid w:val="00DD2F12"/>
    <w:rsid w:val="00DD2F67"/>
    <w:rsid w:val="00DD30DB"/>
    <w:rsid w:val="00DD30F3"/>
    <w:rsid w:val="00DD37BA"/>
    <w:rsid w:val="00DD3DB8"/>
    <w:rsid w:val="00DD3E25"/>
    <w:rsid w:val="00DD3F29"/>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BBE"/>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8FA"/>
    <w:rsid w:val="00DD69D9"/>
    <w:rsid w:val="00DD6A44"/>
    <w:rsid w:val="00DD6AB7"/>
    <w:rsid w:val="00DD6FCF"/>
    <w:rsid w:val="00DD73B9"/>
    <w:rsid w:val="00DD73C6"/>
    <w:rsid w:val="00DD7656"/>
    <w:rsid w:val="00DD76C4"/>
    <w:rsid w:val="00DD78FC"/>
    <w:rsid w:val="00DD7B73"/>
    <w:rsid w:val="00DD7BB7"/>
    <w:rsid w:val="00DD7BD5"/>
    <w:rsid w:val="00DD7BE0"/>
    <w:rsid w:val="00DD7BEA"/>
    <w:rsid w:val="00DD7C89"/>
    <w:rsid w:val="00DD7DF5"/>
    <w:rsid w:val="00DD7EF3"/>
    <w:rsid w:val="00DD7F0F"/>
    <w:rsid w:val="00DD7F4B"/>
    <w:rsid w:val="00DE0055"/>
    <w:rsid w:val="00DE01B2"/>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1B"/>
    <w:rsid w:val="00DE2274"/>
    <w:rsid w:val="00DE22D6"/>
    <w:rsid w:val="00DE242B"/>
    <w:rsid w:val="00DE26A8"/>
    <w:rsid w:val="00DE26F4"/>
    <w:rsid w:val="00DE2847"/>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04F"/>
    <w:rsid w:val="00DE42BC"/>
    <w:rsid w:val="00DE46B7"/>
    <w:rsid w:val="00DE474D"/>
    <w:rsid w:val="00DE48E8"/>
    <w:rsid w:val="00DE4B0F"/>
    <w:rsid w:val="00DE4C50"/>
    <w:rsid w:val="00DE4CFF"/>
    <w:rsid w:val="00DE4D92"/>
    <w:rsid w:val="00DE4E36"/>
    <w:rsid w:val="00DE4EEA"/>
    <w:rsid w:val="00DE527F"/>
    <w:rsid w:val="00DE55D1"/>
    <w:rsid w:val="00DE5703"/>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2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AC"/>
    <w:rsid w:val="00DF26B7"/>
    <w:rsid w:val="00DF2754"/>
    <w:rsid w:val="00DF27D0"/>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B7C"/>
    <w:rsid w:val="00DF3D8C"/>
    <w:rsid w:val="00DF3F2E"/>
    <w:rsid w:val="00DF4046"/>
    <w:rsid w:val="00DF40E8"/>
    <w:rsid w:val="00DF4650"/>
    <w:rsid w:val="00DF488E"/>
    <w:rsid w:val="00DF48B8"/>
    <w:rsid w:val="00DF49E6"/>
    <w:rsid w:val="00DF4A0D"/>
    <w:rsid w:val="00DF4EA8"/>
    <w:rsid w:val="00DF4EDC"/>
    <w:rsid w:val="00DF510C"/>
    <w:rsid w:val="00DF5133"/>
    <w:rsid w:val="00DF5626"/>
    <w:rsid w:val="00DF58A9"/>
    <w:rsid w:val="00DF59CA"/>
    <w:rsid w:val="00DF5EFC"/>
    <w:rsid w:val="00DF5F1C"/>
    <w:rsid w:val="00DF5F5C"/>
    <w:rsid w:val="00DF60DD"/>
    <w:rsid w:val="00DF60F8"/>
    <w:rsid w:val="00DF610D"/>
    <w:rsid w:val="00DF61D1"/>
    <w:rsid w:val="00DF63A4"/>
    <w:rsid w:val="00DF6647"/>
    <w:rsid w:val="00DF6690"/>
    <w:rsid w:val="00DF681C"/>
    <w:rsid w:val="00DF6B6D"/>
    <w:rsid w:val="00DF6DAE"/>
    <w:rsid w:val="00DF7009"/>
    <w:rsid w:val="00DF7334"/>
    <w:rsid w:val="00DF75BE"/>
    <w:rsid w:val="00DF769C"/>
    <w:rsid w:val="00DF76B3"/>
    <w:rsid w:val="00DF7817"/>
    <w:rsid w:val="00DF7873"/>
    <w:rsid w:val="00DF7A1E"/>
    <w:rsid w:val="00DF7F7F"/>
    <w:rsid w:val="00E00111"/>
    <w:rsid w:val="00E006B8"/>
    <w:rsid w:val="00E0074D"/>
    <w:rsid w:val="00E00CC5"/>
    <w:rsid w:val="00E00DF9"/>
    <w:rsid w:val="00E00E9A"/>
    <w:rsid w:val="00E00EBF"/>
    <w:rsid w:val="00E0106C"/>
    <w:rsid w:val="00E01426"/>
    <w:rsid w:val="00E015B5"/>
    <w:rsid w:val="00E01630"/>
    <w:rsid w:val="00E01922"/>
    <w:rsid w:val="00E01949"/>
    <w:rsid w:val="00E01C3E"/>
    <w:rsid w:val="00E01D8C"/>
    <w:rsid w:val="00E01E8F"/>
    <w:rsid w:val="00E01F8D"/>
    <w:rsid w:val="00E0226F"/>
    <w:rsid w:val="00E02344"/>
    <w:rsid w:val="00E0257F"/>
    <w:rsid w:val="00E025D8"/>
    <w:rsid w:val="00E029D2"/>
    <w:rsid w:val="00E02B33"/>
    <w:rsid w:val="00E02C2A"/>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A56"/>
    <w:rsid w:val="00E05C48"/>
    <w:rsid w:val="00E05D0B"/>
    <w:rsid w:val="00E05D13"/>
    <w:rsid w:val="00E060C4"/>
    <w:rsid w:val="00E06194"/>
    <w:rsid w:val="00E0626F"/>
    <w:rsid w:val="00E06452"/>
    <w:rsid w:val="00E0648B"/>
    <w:rsid w:val="00E06582"/>
    <w:rsid w:val="00E06675"/>
    <w:rsid w:val="00E06954"/>
    <w:rsid w:val="00E06A9E"/>
    <w:rsid w:val="00E06B3F"/>
    <w:rsid w:val="00E06B50"/>
    <w:rsid w:val="00E06C5A"/>
    <w:rsid w:val="00E06E64"/>
    <w:rsid w:val="00E06EB2"/>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837"/>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50"/>
    <w:rsid w:val="00E145C0"/>
    <w:rsid w:val="00E14681"/>
    <w:rsid w:val="00E1483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48F"/>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1F3E"/>
    <w:rsid w:val="00E2203F"/>
    <w:rsid w:val="00E22124"/>
    <w:rsid w:val="00E222CD"/>
    <w:rsid w:val="00E22836"/>
    <w:rsid w:val="00E22856"/>
    <w:rsid w:val="00E22884"/>
    <w:rsid w:val="00E229D9"/>
    <w:rsid w:val="00E22B04"/>
    <w:rsid w:val="00E22C92"/>
    <w:rsid w:val="00E2303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6FA7"/>
    <w:rsid w:val="00E37132"/>
    <w:rsid w:val="00E37180"/>
    <w:rsid w:val="00E371D6"/>
    <w:rsid w:val="00E372EB"/>
    <w:rsid w:val="00E3735B"/>
    <w:rsid w:val="00E373DD"/>
    <w:rsid w:val="00E3747E"/>
    <w:rsid w:val="00E3748D"/>
    <w:rsid w:val="00E37687"/>
    <w:rsid w:val="00E376B6"/>
    <w:rsid w:val="00E37792"/>
    <w:rsid w:val="00E379F3"/>
    <w:rsid w:val="00E37D8B"/>
    <w:rsid w:val="00E37F7A"/>
    <w:rsid w:val="00E37FA0"/>
    <w:rsid w:val="00E40031"/>
    <w:rsid w:val="00E400B4"/>
    <w:rsid w:val="00E4041A"/>
    <w:rsid w:val="00E404D1"/>
    <w:rsid w:val="00E4053C"/>
    <w:rsid w:val="00E405EF"/>
    <w:rsid w:val="00E40D46"/>
    <w:rsid w:val="00E40D51"/>
    <w:rsid w:val="00E40E9A"/>
    <w:rsid w:val="00E40EEA"/>
    <w:rsid w:val="00E4124C"/>
    <w:rsid w:val="00E41352"/>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38E"/>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814"/>
    <w:rsid w:val="00E4696D"/>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EE3"/>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0"/>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57E44"/>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75"/>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702"/>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C2E"/>
    <w:rsid w:val="00E66D7F"/>
    <w:rsid w:val="00E66F40"/>
    <w:rsid w:val="00E66FED"/>
    <w:rsid w:val="00E67044"/>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9A"/>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E1"/>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4C"/>
    <w:rsid w:val="00E77080"/>
    <w:rsid w:val="00E7733C"/>
    <w:rsid w:val="00E7748D"/>
    <w:rsid w:val="00E7782B"/>
    <w:rsid w:val="00E77AEE"/>
    <w:rsid w:val="00E77CBA"/>
    <w:rsid w:val="00E77FA4"/>
    <w:rsid w:val="00E805DF"/>
    <w:rsid w:val="00E807A0"/>
    <w:rsid w:val="00E80885"/>
    <w:rsid w:val="00E808AA"/>
    <w:rsid w:val="00E80A62"/>
    <w:rsid w:val="00E80D1C"/>
    <w:rsid w:val="00E80D76"/>
    <w:rsid w:val="00E81229"/>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2E16"/>
    <w:rsid w:val="00E83176"/>
    <w:rsid w:val="00E83206"/>
    <w:rsid w:val="00E832A2"/>
    <w:rsid w:val="00E839EE"/>
    <w:rsid w:val="00E83BAD"/>
    <w:rsid w:val="00E83F18"/>
    <w:rsid w:val="00E83FBF"/>
    <w:rsid w:val="00E841A5"/>
    <w:rsid w:val="00E841DC"/>
    <w:rsid w:val="00E8428E"/>
    <w:rsid w:val="00E84290"/>
    <w:rsid w:val="00E842EE"/>
    <w:rsid w:val="00E8457D"/>
    <w:rsid w:val="00E8459A"/>
    <w:rsid w:val="00E8463E"/>
    <w:rsid w:val="00E84760"/>
    <w:rsid w:val="00E84775"/>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687"/>
    <w:rsid w:val="00E8594D"/>
    <w:rsid w:val="00E85A3D"/>
    <w:rsid w:val="00E85CD1"/>
    <w:rsid w:val="00E860A8"/>
    <w:rsid w:val="00E8630A"/>
    <w:rsid w:val="00E86532"/>
    <w:rsid w:val="00E865E8"/>
    <w:rsid w:val="00E86722"/>
    <w:rsid w:val="00E867AC"/>
    <w:rsid w:val="00E86863"/>
    <w:rsid w:val="00E868A6"/>
    <w:rsid w:val="00E868B9"/>
    <w:rsid w:val="00E869A7"/>
    <w:rsid w:val="00E86B0E"/>
    <w:rsid w:val="00E86F61"/>
    <w:rsid w:val="00E8718A"/>
    <w:rsid w:val="00E87223"/>
    <w:rsid w:val="00E872ED"/>
    <w:rsid w:val="00E87393"/>
    <w:rsid w:val="00E87545"/>
    <w:rsid w:val="00E875D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A"/>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369"/>
    <w:rsid w:val="00E9556B"/>
    <w:rsid w:val="00E9559A"/>
    <w:rsid w:val="00E95783"/>
    <w:rsid w:val="00E959FF"/>
    <w:rsid w:val="00E95AD7"/>
    <w:rsid w:val="00E95FF3"/>
    <w:rsid w:val="00E96231"/>
    <w:rsid w:val="00E96257"/>
    <w:rsid w:val="00E9652D"/>
    <w:rsid w:val="00E96577"/>
    <w:rsid w:val="00E96918"/>
    <w:rsid w:val="00E96B5C"/>
    <w:rsid w:val="00E96E34"/>
    <w:rsid w:val="00E96E69"/>
    <w:rsid w:val="00E97096"/>
    <w:rsid w:val="00E970CE"/>
    <w:rsid w:val="00E97255"/>
    <w:rsid w:val="00E972A1"/>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A6"/>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AEF"/>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5C7"/>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2FE"/>
    <w:rsid w:val="00EB033F"/>
    <w:rsid w:val="00EB0428"/>
    <w:rsid w:val="00EB0500"/>
    <w:rsid w:val="00EB05E2"/>
    <w:rsid w:val="00EB0713"/>
    <w:rsid w:val="00EB08CA"/>
    <w:rsid w:val="00EB0B42"/>
    <w:rsid w:val="00EB0E38"/>
    <w:rsid w:val="00EB1273"/>
    <w:rsid w:val="00EB143D"/>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0C"/>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8E8"/>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5B"/>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D44"/>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B63"/>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2FFB"/>
    <w:rsid w:val="00ED3505"/>
    <w:rsid w:val="00ED3627"/>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63E"/>
    <w:rsid w:val="00ED678F"/>
    <w:rsid w:val="00ED6A40"/>
    <w:rsid w:val="00ED6F66"/>
    <w:rsid w:val="00ED728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169"/>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BE8"/>
    <w:rsid w:val="00EE4CFF"/>
    <w:rsid w:val="00EE4DE6"/>
    <w:rsid w:val="00EE4E27"/>
    <w:rsid w:val="00EE5148"/>
    <w:rsid w:val="00EE5187"/>
    <w:rsid w:val="00EE519E"/>
    <w:rsid w:val="00EE5257"/>
    <w:rsid w:val="00EE5272"/>
    <w:rsid w:val="00EE52E2"/>
    <w:rsid w:val="00EE5437"/>
    <w:rsid w:val="00EE56AE"/>
    <w:rsid w:val="00EE595B"/>
    <w:rsid w:val="00EE5A05"/>
    <w:rsid w:val="00EE5B10"/>
    <w:rsid w:val="00EE5B33"/>
    <w:rsid w:val="00EE5B71"/>
    <w:rsid w:val="00EE5C38"/>
    <w:rsid w:val="00EE5F5F"/>
    <w:rsid w:val="00EE62B4"/>
    <w:rsid w:val="00EE6607"/>
    <w:rsid w:val="00EE66B1"/>
    <w:rsid w:val="00EE674B"/>
    <w:rsid w:val="00EE6904"/>
    <w:rsid w:val="00EE6B13"/>
    <w:rsid w:val="00EE6E6E"/>
    <w:rsid w:val="00EE7035"/>
    <w:rsid w:val="00EE7090"/>
    <w:rsid w:val="00EE70D0"/>
    <w:rsid w:val="00EE7242"/>
    <w:rsid w:val="00EE7287"/>
    <w:rsid w:val="00EE75A1"/>
    <w:rsid w:val="00EE7900"/>
    <w:rsid w:val="00EE7A31"/>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3EED"/>
    <w:rsid w:val="00EF43F6"/>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7BE"/>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72"/>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4F"/>
    <w:rsid w:val="00F12EDA"/>
    <w:rsid w:val="00F12F41"/>
    <w:rsid w:val="00F130C4"/>
    <w:rsid w:val="00F1319C"/>
    <w:rsid w:val="00F1326D"/>
    <w:rsid w:val="00F1335C"/>
    <w:rsid w:val="00F134C3"/>
    <w:rsid w:val="00F13642"/>
    <w:rsid w:val="00F13A8B"/>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1D"/>
    <w:rsid w:val="00F16F9B"/>
    <w:rsid w:val="00F16FE7"/>
    <w:rsid w:val="00F171D2"/>
    <w:rsid w:val="00F17325"/>
    <w:rsid w:val="00F1740B"/>
    <w:rsid w:val="00F17940"/>
    <w:rsid w:val="00F17990"/>
    <w:rsid w:val="00F17CA0"/>
    <w:rsid w:val="00F17E72"/>
    <w:rsid w:val="00F17E8E"/>
    <w:rsid w:val="00F17EE1"/>
    <w:rsid w:val="00F20019"/>
    <w:rsid w:val="00F20139"/>
    <w:rsid w:val="00F2016A"/>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0"/>
    <w:rsid w:val="00F21C86"/>
    <w:rsid w:val="00F22140"/>
    <w:rsid w:val="00F221AC"/>
    <w:rsid w:val="00F22384"/>
    <w:rsid w:val="00F223D9"/>
    <w:rsid w:val="00F22412"/>
    <w:rsid w:val="00F2259D"/>
    <w:rsid w:val="00F22754"/>
    <w:rsid w:val="00F227A6"/>
    <w:rsid w:val="00F22CD3"/>
    <w:rsid w:val="00F22CFF"/>
    <w:rsid w:val="00F22F08"/>
    <w:rsid w:val="00F23641"/>
    <w:rsid w:val="00F23660"/>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00"/>
    <w:rsid w:val="00F24FC2"/>
    <w:rsid w:val="00F25458"/>
    <w:rsid w:val="00F25646"/>
    <w:rsid w:val="00F257CB"/>
    <w:rsid w:val="00F25841"/>
    <w:rsid w:val="00F25889"/>
    <w:rsid w:val="00F25C5F"/>
    <w:rsid w:val="00F25E47"/>
    <w:rsid w:val="00F25E7A"/>
    <w:rsid w:val="00F2606A"/>
    <w:rsid w:val="00F260EA"/>
    <w:rsid w:val="00F2620F"/>
    <w:rsid w:val="00F2639C"/>
    <w:rsid w:val="00F2646C"/>
    <w:rsid w:val="00F26533"/>
    <w:rsid w:val="00F2663D"/>
    <w:rsid w:val="00F266A9"/>
    <w:rsid w:val="00F267AE"/>
    <w:rsid w:val="00F26840"/>
    <w:rsid w:val="00F268FE"/>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385"/>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0C"/>
    <w:rsid w:val="00F34EEA"/>
    <w:rsid w:val="00F350AB"/>
    <w:rsid w:val="00F350EB"/>
    <w:rsid w:val="00F35327"/>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6E"/>
    <w:rsid w:val="00F36BCB"/>
    <w:rsid w:val="00F36E30"/>
    <w:rsid w:val="00F372CF"/>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30B0"/>
    <w:rsid w:val="00F4318F"/>
    <w:rsid w:val="00F43270"/>
    <w:rsid w:val="00F43871"/>
    <w:rsid w:val="00F43893"/>
    <w:rsid w:val="00F43A16"/>
    <w:rsid w:val="00F43A90"/>
    <w:rsid w:val="00F43AC4"/>
    <w:rsid w:val="00F43BDD"/>
    <w:rsid w:val="00F43CA4"/>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BC7"/>
    <w:rsid w:val="00F46DB3"/>
    <w:rsid w:val="00F46E17"/>
    <w:rsid w:val="00F46F2D"/>
    <w:rsid w:val="00F470A4"/>
    <w:rsid w:val="00F470BE"/>
    <w:rsid w:val="00F4730D"/>
    <w:rsid w:val="00F4742B"/>
    <w:rsid w:val="00F47753"/>
    <w:rsid w:val="00F47906"/>
    <w:rsid w:val="00F47FFB"/>
    <w:rsid w:val="00F5007A"/>
    <w:rsid w:val="00F500C6"/>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1BE"/>
    <w:rsid w:val="00F5238C"/>
    <w:rsid w:val="00F52440"/>
    <w:rsid w:val="00F52450"/>
    <w:rsid w:val="00F5286E"/>
    <w:rsid w:val="00F528A8"/>
    <w:rsid w:val="00F52B32"/>
    <w:rsid w:val="00F52B36"/>
    <w:rsid w:val="00F52B51"/>
    <w:rsid w:val="00F52CC4"/>
    <w:rsid w:val="00F52CEE"/>
    <w:rsid w:val="00F5332A"/>
    <w:rsid w:val="00F53350"/>
    <w:rsid w:val="00F5349A"/>
    <w:rsid w:val="00F5352A"/>
    <w:rsid w:val="00F537FD"/>
    <w:rsid w:val="00F538C8"/>
    <w:rsid w:val="00F53A33"/>
    <w:rsid w:val="00F53B6C"/>
    <w:rsid w:val="00F53BCB"/>
    <w:rsid w:val="00F53C96"/>
    <w:rsid w:val="00F53E24"/>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C0"/>
    <w:rsid w:val="00F562D1"/>
    <w:rsid w:val="00F564C6"/>
    <w:rsid w:val="00F565FC"/>
    <w:rsid w:val="00F566DD"/>
    <w:rsid w:val="00F566E2"/>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7F"/>
    <w:rsid w:val="00F57F83"/>
    <w:rsid w:val="00F60031"/>
    <w:rsid w:val="00F60477"/>
    <w:rsid w:val="00F605BA"/>
    <w:rsid w:val="00F607A8"/>
    <w:rsid w:val="00F607CA"/>
    <w:rsid w:val="00F607DB"/>
    <w:rsid w:val="00F607F1"/>
    <w:rsid w:val="00F60868"/>
    <w:rsid w:val="00F608EE"/>
    <w:rsid w:val="00F6099F"/>
    <w:rsid w:val="00F60A38"/>
    <w:rsid w:val="00F60B3A"/>
    <w:rsid w:val="00F60D5B"/>
    <w:rsid w:val="00F60DB2"/>
    <w:rsid w:val="00F61196"/>
    <w:rsid w:val="00F6142F"/>
    <w:rsid w:val="00F614F1"/>
    <w:rsid w:val="00F6156E"/>
    <w:rsid w:val="00F616A4"/>
    <w:rsid w:val="00F61849"/>
    <w:rsid w:val="00F61C2D"/>
    <w:rsid w:val="00F61CF1"/>
    <w:rsid w:val="00F61DE7"/>
    <w:rsid w:val="00F61DFF"/>
    <w:rsid w:val="00F61FB2"/>
    <w:rsid w:val="00F6235A"/>
    <w:rsid w:val="00F623C2"/>
    <w:rsid w:val="00F6241C"/>
    <w:rsid w:val="00F62679"/>
    <w:rsid w:val="00F627BA"/>
    <w:rsid w:val="00F627C2"/>
    <w:rsid w:val="00F62EF1"/>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631"/>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83"/>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C66"/>
    <w:rsid w:val="00F76D40"/>
    <w:rsid w:val="00F76DBB"/>
    <w:rsid w:val="00F76E4B"/>
    <w:rsid w:val="00F76E71"/>
    <w:rsid w:val="00F76EE1"/>
    <w:rsid w:val="00F77452"/>
    <w:rsid w:val="00F77584"/>
    <w:rsid w:val="00F77615"/>
    <w:rsid w:val="00F77851"/>
    <w:rsid w:val="00F77896"/>
    <w:rsid w:val="00F778A1"/>
    <w:rsid w:val="00F77918"/>
    <w:rsid w:val="00F77AEC"/>
    <w:rsid w:val="00F77B59"/>
    <w:rsid w:val="00F77D55"/>
    <w:rsid w:val="00F77DD1"/>
    <w:rsid w:val="00F77E2C"/>
    <w:rsid w:val="00F801E0"/>
    <w:rsid w:val="00F8023D"/>
    <w:rsid w:val="00F802D2"/>
    <w:rsid w:val="00F803AF"/>
    <w:rsid w:val="00F803E1"/>
    <w:rsid w:val="00F80729"/>
    <w:rsid w:val="00F8081E"/>
    <w:rsid w:val="00F80995"/>
    <w:rsid w:val="00F80A5F"/>
    <w:rsid w:val="00F80BE3"/>
    <w:rsid w:val="00F80D53"/>
    <w:rsid w:val="00F80E83"/>
    <w:rsid w:val="00F80F0F"/>
    <w:rsid w:val="00F8122A"/>
    <w:rsid w:val="00F812FC"/>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B24"/>
    <w:rsid w:val="00F83C49"/>
    <w:rsid w:val="00F84064"/>
    <w:rsid w:val="00F84569"/>
    <w:rsid w:val="00F84617"/>
    <w:rsid w:val="00F84A5A"/>
    <w:rsid w:val="00F84BC5"/>
    <w:rsid w:val="00F84C1F"/>
    <w:rsid w:val="00F84CC0"/>
    <w:rsid w:val="00F84D09"/>
    <w:rsid w:val="00F84D73"/>
    <w:rsid w:val="00F84F16"/>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6F8D"/>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D84"/>
    <w:rsid w:val="00F91EDD"/>
    <w:rsid w:val="00F91F13"/>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389"/>
    <w:rsid w:val="00F935F0"/>
    <w:rsid w:val="00F937EB"/>
    <w:rsid w:val="00F93D62"/>
    <w:rsid w:val="00F93F95"/>
    <w:rsid w:val="00F940B9"/>
    <w:rsid w:val="00F940F8"/>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E37"/>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5CE"/>
    <w:rsid w:val="00FA19A8"/>
    <w:rsid w:val="00FA1D8B"/>
    <w:rsid w:val="00FA1DB0"/>
    <w:rsid w:val="00FA1DD2"/>
    <w:rsid w:val="00FA1E74"/>
    <w:rsid w:val="00FA2034"/>
    <w:rsid w:val="00FA21FA"/>
    <w:rsid w:val="00FA225D"/>
    <w:rsid w:val="00FA22B9"/>
    <w:rsid w:val="00FA28EB"/>
    <w:rsid w:val="00FA2A05"/>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4"/>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6A5"/>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7"/>
    <w:rsid w:val="00FB2FFD"/>
    <w:rsid w:val="00FB36DF"/>
    <w:rsid w:val="00FB37E3"/>
    <w:rsid w:val="00FB38D4"/>
    <w:rsid w:val="00FB3D8A"/>
    <w:rsid w:val="00FB3DA8"/>
    <w:rsid w:val="00FB3E83"/>
    <w:rsid w:val="00FB3FE2"/>
    <w:rsid w:val="00FB4069"/>
    <w:rsid w:val="00FB41FF"/>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4E"/>
    <w:rsid w:val="00FB5E57"/>
    <w:rsid w:val="00FB5F9A"/>
    <w:rsid w:val="00FB600B"/>
    <w:rsid w:val="00FB604E"/>
    <w:rsid w:val="00FB63E4"/>
    <w:rsid w:val="00FB652A"/>
    <w:rsid w:val="00FB6595"/>
    <w:rsid w:val="00FB6654"/>
    <w:rsid w:val="00FB6838"/>
    <w:rsid w:val="00FB696A"/>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16A"/>
    <w:rsid w:val="00FC032E"/>
    <w:rsid w:val="00FC03B1"/>
    <w:rsid w:val="00FC04E6"/>
    <w:rsid w:val="00FC0626"/>
    <w:rsid w:val="00FC08AA"/>
    <w:rsid w:val="00FC09F6"/>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6AF"/>
    <w:rsid w:val="00FC2776"/>
    <w:rsid w:val="00FC2925"/>
    <w:rsid w:val="00FC2D16"/>
    <w:rsid w:val="00FC2D6E"/>
    <w:rsid w:val="00FC2ED5"/>
    <w:rsid w:val="00FC3075"/>
    <w:rsid w:val="00FC31AE"/>
    <w:rsid w:val="00FC3320"/>
    <w:rsid w:val="00FC35E4"/>
    <w:rsid w:val="00FC36B1"/>
    <w:rsid w:val="00FC3C8D"/>
    <w:rsid w:val="00FC3FB6"/>
    <w:rsid w:val="00FC4023"/>
    <w:rsid w:val="00FC4043"/>
    <w:rsid w:val="00FC408C"/>
    <w:rsid w:val="00FC4316"/>
    <w:rsid w:val="00FC4545"/>
    <w:rsid w:val="00FC45EC"/>
    <w:rsid w:val="00FC475D"/>
    <w:rsid w:val="00FC48A4"/>
    <w:rsid w:val="00FC4AA2"/>
    <w:rsid w:val="00FC4D3D"/>
    <w:rsid w:val="00FC4E78"/>
    <w:rsid w:val="00FC4ED9"/>
    <w:rsid w:val="00FC504D"/>
    <w:rsid w:val="00FC554B"/>
    <w:rsid w:val="00FC577C"/>
    <w:rsid w:val="00FC5A36"/>
    <w:rsid w:val="00FC5B87"/>
    <w:rsid w:val="00FC6268"/>
    <w:rsid w:val="00FC6473"/>
    <w:rsid w:val="00FC651C"/>
    <w:rsid w:val="00FC686F"/>
    <w:rsid w:val="00FC6AB4"/>
    <w:rsid w:val="00FC6B8B"/>
    <w:rsid w:val="00FC6BD3"/>
    <w:rsid w:val="00FC6EC9"/>
    <w:rsid w:val="00FC7499"/>
    <w:rsid w:val="00FC74D6"/>
    <w:rsid w:val="00FC7576"/>
    <w:rsid w:val="00FC7CE9"/>
    <w:rsid w:val="00FC7DA7"/>
    <w:rsid w:val="00FC7DF7"/>
    <w:rsid w:val="00FC7F54"/>
    <w:rsid w:val="00FD00B0"/>
    <w:rsid w:val="00FD00B3"/>
    <w:rsid w:val="00FD0128"/>
    <w:rsid w:val="00FD0132"/>
    <w:rsid w:val="00FD017F"/>
    <w:rsid w:val="00FD021C"/>
    <w:rsid w:val="00FD0404"/>
    <w:rsid w:val="00FD04E4"/>
    <w:rsid w:val="00FD062F"/>
    <w:rsid w:val="00FD06FE"/>
    <w:rsid w:val="00FD0734"/>
    <w:rsid w:val="00FD0944"/>
    <w:rsid w:val="00FD0951"/>
    <w:rsid w:val="00FD0A77"/>
    <w:rsid w:val="00FD0ADA"/>
    <w:rsid w:val="00FD0BD2"/>
    <w:rsid w:val="00FD0CAB"/>
    <w:rsid w:val="00FD0D8C"/>
    <w:rsid w:val="00FD0DB4"/>
    <w:rsid w:val="00FD0F91"/>
    <w:rsid w:val="00FD10AA"/>
    <w:rsid w:val="00FD1186"/>
    <w:rsid w:val="00FD1671"/>
    <w:rsid w:val="00FD16E9"/>
    <w:rsid w:val="00FD18BD"/>
    <w:rsid w:val="00FD18FA"/>
    <w:rsid w:val="00FD19DF"/>
    <w:rsid w:val="00FD1AD5"/>
    <w:rsid w:val="00FD1C91"/>
    <w:rsid w:val="00FD1EAF"/>
    <w:rsid w:val="00FD1F77"/>
    <w:rsid w:val="00FD2107"/>
    <w:rsid w:val="00FD21E9"/>
    <w:rsid w:val="00FD2396"/>
    <w:rsid w:val="00FD23B7"/>
    <w:rsid w:val="00FD26DB"/>
    <w:rsid w:val="00FD26FD"/>
    <w:rsid w:val="00FD2A9B"/>
    <w:rsid w:val="00FD2B9C"/>
    <w:rsid w:val="00FD2C33"/>
    <w:rsid w:val="00FD2C9B"/>
    <w:rsid w:val="00FD2CEC"/>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663"/>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B01"/>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75"/>
    <w:rsid w:val="00FE22BE"/>
    <w:rsid w:val="00FE22EC"/>
    <w:rsid w:val="00FE247F"/>
    <w:rsid w:val="00FE2480"/>
    <w:rsid w:val="00FE25AB"/>
    <w:rsid w:val="00FE270B"/>
    <w:rsid w:val="00FE2729"/>
    <w:rsid w:val="00FE2A06"/>
    <w:rsid w:val="00FE2DB0"/>
    <w:rsid w:val="00FE2E0E"/>
    <w:rsid w:val="00FE31D6"/>
    <w:rsid w:val="00FE350C"/>
    <w:rsid w:val="00FE36F8"/>
    <w:rsid w:val="00FE374D"/>
    <w:rsid w:val="00FE37D5"/>
    <w:rsid w:val="00FE38C0"/>
    <w:rsid w:val="00FE38F7"/>
    <w:rsid w:val="00FE39FA"/>
    <w:rsid w:val="00FE3B21"/>
    <w:rsid w:val="00FE3B26"/>
    <w:rsid w:val="00FE3C31"/>
    <w:rsid w:val="00FE3CB1"/>
    <w:rsid w:val="00FE3DF2"/>
    <w:rsid w:val="00FE3FA4"/>
    <w:rsid w:val="00FE41B2"/>
    <w:rsid w:val="00FE4373"/>
    <w:rsid w:val="00FE44E6"/>
    <w:rsid w:val="00FE4539"/>
    <w:rsid w:val="00FE47BA"/>
    <w:rsid w:val="00FE49FD"/>
    <w:rsid w:val="00FE4A5F"/>
    <w:rsid w:val="00FE4B0E"/>
    <w:rsid w:val="00FE4B5C"/>
    <w:rsid w:val="00FE4D65"/>
    <w:rsid w:val="00FE504F"/>
    <w:rsid w:val="00FE50AF"/>
    <w:rsid w:val="00FE50B2"/>
    <w:rsid w:val="00FE5358"/>
    <w:rsid w:val="00FE5425"/>
    <w:rsid w:val="00FE54B3"/>
    <w:rsid w:val="00FE556E"/>
    <w:rsid w:val="00FE55C1"/>
    <w:rsid w:val="00FE5744"/>
    <w:rsid w:val="00FE5895"/>
    <w:rsid w:val="00FE5946"/>
    <w:rsid w:val="00FE5BE8"/>
    <w:rsid w:val="00FE6150"/>
    <w:rsid w:val="00FE61FB"/>
    <w:rsid w:val="00FE64C1"/>
    <w:rsid w:val="00FE64DC"/>
    <w:rsid w:val="00FE6525"/>
    <w:rsid w:val="00FE66CA"/>
    <w:rsid w:val="00FE6956"/>
    <w:rsid w:val="00FE6ACC"/>
    <w:rsid w:val="00FE6C1D"/>
    <w:rsid w:val="00FE7032"/>
    <w:rsid w:val="00FE7058"/>
    <w:rsid w:val="00FE7322"/>
    <w:rsid w:val="00FE75CE"/>
    <w:rsid w:val="00FE7641"/>
    <w:rsid w:val="00FE7751"/>
    <w:rsid w:val="00FE77AA"/>
    <w:rsid w:val="00FE7B65"/>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8AC"/>
    <w:rsid w:val="00FF3EFD"/>
    <w:rsid w:val="00FF3F10"/>
    <w:rsid w:val="00FF3F3F"/>
    <w:rsid w:val="00FF40B6"/>
    <w:rsid w:val="00FF429E"/>
    <w:rsid w:val="00FF46C8"/>
    <w:rsid w:val="00FF48FB"/>
    <w:rsid w:val="00FF4D03"/>
    <w:rsid w:val="00FF4F2B"/>
    <w:rsid w:val="00FF515B"/>
    <w:rsid w:val="00FF5262"/>
    <w:rsid w:val="00FF531C"/>
    <w:rsid w:val="00FF55E2"/>
    <w:rsid w:val="00FF575B"/>
    <w:rsid w:val="00FF57E9"/>
    <w:rsid w:val="00FF5A4F"/>
    <w:rsid w:val="00FF5A87"/>
    <w:rsid w:val="00FF5AD0"/>
    <w:rsid w:val="00FF5C75"/>
    <w:rsid w:val="00FF601E"/>
    <w:rsid w:val="00FF6047"/>
    <w:rsid w:val="00FF635A"/>
    <w:rsid w:val="00FF6386"/>
    <w:rsid w:val="00FF6AFA"/>
    <w:rsid w:val="00FF6B1A"/>
    <w:rsid w:val="00FF6C0F"/>
    <w:rsid w:val="00FF6F10"/>
    <w:rsid w:val="00FF70E3"/>
    <w:rsid w:val="00FF711C"/>
    <w:rsid w:val="00FF72D0"/>
    <w:rsid w:val="00FF733A"/>
    <w:rsid w:val="00FF73A4"/>
    <w:rsid w:val="00FF747D"/>
    <w:rsid w:val="00FF7507"/>
    <w:rsid w:val="00FF78B1"/>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336DD"/>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عنوان بزرگ"/>
    <w:basedOn w:val="Normal"/>
    <w:link w:val="Char"/>
    <w:rsid w:val="001A7FBE"/>
    <w:pPr>
      <w:spacing w:before="240" w:after="240"/>
      <w:jc w:val="center"/>
    </w:pPr>
    <w:rPr>
      <w:rFonts w:ascii="Traditional Arabic" w:hAnsi="Traditional Arabic" w:cs="B Jadid"/>
      <w:b/>
      <w:bCs/>
      <w:sz w:val="32"/>
      <w:szCs w:val="32"/>
      <w:lang w:bidi="fa-IR"/>
    </w:rPr>
  </w:style>
  <w:style w:type="character" w:customStyle="1" w:styleId="Char">
    <w:name w:val="عنوان بزرگ Char"/>
    <w:link w:val="a"/>
    <w:rsid w:val="001A7FBE"/>
    <w:rPr>
      <w:rFonts w:ascii="Traditional Arabic" w:hAnsi="Traditional Arabic" w:cs="B Jadid"/>
      <w:b/>
      <w:bCs/>
      <w:sz w:val="32"/>
      <w:szCs w:val="32"/>
      <w:lang w:bidi="fa-IR"/>
    </w:rPr>
  </w:style>
  <w:style w:type="paragraph" w:customStyle="1" w:styleId="a0">
    <w:name w:val="عنوان متوسط"/>
    <w:basedOn w:val="a"/>
    <w:link w:val="Char0"/>
    <w:rsid w:val="00D2239F"/>
    <w:pPr>
      <w:spacing w:before="200" w:after="0"/>
      <w:jc w:val="both"/>
    </w:pPr>
    <w:rPr>
      <w:rFonts w:cs="B Zar"/>
      <w:szCs w:val="28"/>
    </w:rPr>
  </w:style>
  <w:style w:type="character" w:customStyle="1" w:styleId="Char0">
    <w:name w:val="عنوان متوسط Char"/>
    <w:link w:val="a0"/>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33766D"/>
    <w:pPr>
      <w:ind w:firstLine="284"/>
      <w:jc w:val="lowKashida"/>
    </w:pPr>
  </w:style>
  <w:style w:type="paragraph" w:styleId="TOC1">
    <w:name w:val="toc 1"/>
    <w:basedOn w:val="Normal"/>
    <w:next w:val="Normal"/>
    <w:uiPriority w:val="39"/>
    <w:rsid w:val="003A634E"/>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A219BA"/>
    <w:pPr>
      <w:tabs>
        <w:tab w:val="right" w:leader="dot" w:pos="7474"/>
      </w:tabs>
      <w:ind w:left="567"/>
      <w:jc w:val="lowKashida"/>
    </w:pPr>
    <w:rPr>
      <w:rFonts w:ascii="Calibri" w:hAnsi="Calibri" w:cs="B Lotus"/>
      <w:bCs/>
      <w:sz w:val="22"/>
      <w:szCs w:val="32"/>
      <w:lang w:bidi="fa-IR"/>
    </w:rPr>
  </w:style>
  <w:style w:type="paragraph" w:styleId="TOC4">
    <w:name w:val="toc 4"/>
    <w:basedOn w:val="Normal"/>
    <w:next w:val="Normal"/>
    <w:autoRedefine/>
    <w:uiPriority w:val="39"/>
    <w:unhideWhenUsed/>
    <w:rsid w:val="00A219BA"/>
    <w:pPr>
      <w:spacing w:after="100" w:line="276" w:lineRule="auto"/>
      <w:ind w:left="660"/>
    </w:pPr>
    <w:rPr>
      <w:rFonts w:ascii="Calibri" w:hAnsi="Calibri"/>
      <w:sz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9336DD"/>
    <w:rPr>
      <w:rFonts w:eastAsia="SimSun"/>
      <w:b/>
      <w:bCs/>
      <w:sz w:val="28"/>
      <w:szCs w:val="28"/>
    </w:rPr>
  </w:style>
  <w:style w:type="character" w:customStyle="1" w:styleId="Char3">
    <w:name w:val="عنوان تتر Char"/>
    <w:link w:val="a3"/>
    <w:rsid w:val="00CC5063"/>
    <w:rPr>
      <w:rFonts w:cs="B Titr"/>
      <w:bCs/>
      <w:sz w:val="28"/>
      <w:szCs w:val="32"/>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9336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9336DD"/>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
    <w:rsid w:val="009336DD"/>
    <w:pPr>
      <w:spacing w:line="192" w:lineRule="auto"/>
      <w:ind w:firstLine="284"/>
      <w:jc w:val="both"/>
    </w:pPr>
    <w:rPr>
      <w:rFonts w:ascii="B Badr" w:eastAsia="B Badr" w:hAnsi="B Badr" w:cs="B Badr"/>
      <w:sz w:val="24"/>
      <w:szCs w:val="24"/>
    </w:rPr>
  </w:style>
  <w:style w:type="character" w:styleId="Strong">
    <w:name w:val="Strong"/>
    <w:qFormat/>
    <w:rsid w:val="004B5B05"/>
    <w:rPr>
      <w:b/>
      <w:bCs/>
    </w:rPr>
  </w:style>
  <w:style w:type="character" w:customStyle="1" w:styleId="highlight">
    <w:name w:val="highlight"/>
    <w:rsid w:val="00AD6CE2"/>
  </w:style>
  <w:style w:type="paragraph" w:customStyle="1" w:styleId="6-">
    <w:name w:val="6- آیات"/>
    <w:basedOn w:val="StyleComplexBLotus12ptJustifiedFirstline05cm"/>
    <w:link w:val="6-Char"/>
    <w:qFormat/>
    <w:rsid w:val="008B370D"/>
    <w:pPr>
      <w:spacing w:line="240" w:lineRule="auto"/>
    </w:pPr>
    <w:rPr>
      <w:rFonts w:ascii="KFGQPC Uthmanic Script HAFS" w:hAnsi="KFGQPC Uthmanic Script HAFS" w:cs="KFGQPC Uthmanic Script HAFS"/>
      <w:sz w:val="28"/>
      <w:szCs w:val="28"/>
      <w:lang w:bidi="fa-IR"/>
    </w:rPr>
  </w:style>
  <w:style w:type="paragraph" w:customStyle="1" w:styleId="5-">
    <w:name w:val="5- تخریج آیات"/>
    <w:basedOn w:val="StyleComplexBLotus12ptJustifiedFirstline05cm"/>
    <w:link w:val="5-Char"/>
    <w:qFormat/>
    <w:rsid w:val="00122FF8"/>
    <w:pPr>
      <w:spacing w:line="240" w:lineRule="auto"/>
    </w:pPr>
    <w:rPr>
      <w:rFonts w:ascii="IRLotus" w:hAnsi="IRLotus" w:cs="IRLotus"/>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8B370D"/>
    <w:rPr>
      <w:rFonts w:ascii="B Badr" w:eastAsia="B Badr" w:hAnsi="B Badr" w:cs="B Badr"/>
      <w:sz w:val="24"/>
      <w:szCs w:val="24"/>
    </w:rPr>
  </w:style>
  <w:style w:type="character" w:customStyle="1" w:styleId="6-Char">
    <w:name w:val="6- آیات Char"/>
    <w:basedOn w:val="StyleComplexBLotus12ptJustifiedFirstline05cmChar"/>
    <w:link w:val="6-"/>
    <w:rsid w:val="008B370D"/>
    <w:rPr>
      <w:rFonts w:ascii="KFGQPC Uthmanic Script HAFS" w:eastAsia="B Badr" w:hAnsi="KFGQPC Uthmanic Script HAFS" w:cs="KFGQPC Uthmanic Script HAFS"/>
      <w:sz w:val="28"/>
      <w:szCs w:val="28"/>
      <w:lang w:bidi="fa-IR"/>
    </w:rPr>
  </w:style>
  <w:style w:type="character" w:customStyle="1" w:styleId="5-Char">
    <w:name w:val="5- تخریج آیات Char"/>
    <w:basedOn w:val="StyleComplexBLotus12ptJustifiedFirstline05cmChar"/>
    <w:link w:val="5-"/>
    <w:rsid w:val="00122FF8"/>
    <w:rPr>
      <w:rFonts w:ascii="IRLotus" w:eastAsia="B Badr" w:hAnsi="IRLotus" w:cs="IRLotus"/>
      <w:sz w:val="24"/>
      <w:szCs w:val="24"/>
      <w:lang w:bidi="fa-IR"/>
    </w:rPr>
  </w:style>
  <w:style w:type="paragraph" w:customStyle="1" w:styleId="4-">
    <w:name w:val="4- نص عربی"/>
    <w:basedOn w:val="StyleComplexBLotus12ptJustifiedFirstline05cm"/>
    <w:link w:val="4-Char"/>
    <w:qFormat/>
    <w:rsid w:val="00F77DD1"/>
    <w:pPr>
      <w:spacing w:line="240" w:lineRule="auto"/>
    </w:pPr>
    <w:rPr>
      <w:rFonts w:ascii="mylotus" w:hAnsi="mylotus" w:cs="mylotus"/>
      <w:sz w:val="27"/>
      <w:szCs w:val="27"/>
      <w:lang w:bidi="fa-IR"/>
    </w:rPr>
  </w:style>
  <w:style w:type="paragraph" w:customStyle="1" w:styleId="7-">
    <w:name w:val="7- نص احادیث"/>
    <w:basedOn w:val="4-"/>
    <w:link w:val="7-Char"/>
    <w:qFormat/>
    <w:rsid w:val="005770FE"/>
    <w:rPr>
      <w:rFonts w:ascii="KFGQPC Uthman Taha Naskh" w:hAnsi="KFGQPC Uthman Taha Naskh" w:cs="KFGQPC Uthman Taha Naskh"/>
    </w:rPr>
  </w:style>
  <w:style w:type="character" w:customStyle="1" w:styleId="4-Char">
    <w:name w:val="4- نص عربی Char"/>
    <w:basedOn w:val="StyleComplexBLotus12ptJustifiedFirstline05cmChar"/>
    <w:link w:val="4-"/>
    <w:rsid w:val="00F77DD1"/>
    <w:rPr>
      <w:rFonts w:ascii="mylotus" w:eastAsia="B Badr" w:hAnsi="mylotus" w:cs="mylotus"/>
      <w:sz w:val="27"/>
      <w:szCs w:val="27"/>
      <w:lang w:bidi="fa-IR"/>
    </w:rPr>
  </w:style>
  <w:style w:type="character" w:customStyle="1" w:styleId="7-Char">
    <w:name w:val="7- نص احادیث Char"/>
    <w:basedOn w:val="4-Char"/>
    <w:link w:val="7-"/>
    <w:rsid w:val="005770FE"/>
    <w:rPr>
      <w:rFonts w:ascii="KFGQPC Uthman Taha Naskh" w:eastAsia="B Badr" w:hAnsi="KFGQPC Uthman Taha Naskh" w:cs="KFGQPC Uthman Taha Naskh"/>
      <w:sz w:val="27"/>
      <w:szCs w:val="27"/>
      <w:lang w:bidi="fa-IR"/>
    </w:rPr>
  </w:style>
  <w:style w:type="paragraph" w:customStyle="1" w:styleId="2-">
    <w:name w:val="2- تیتر اول"/>
    <w:basedOn w:val="Normal"/>
    <w:link w:val="2-Char"/>
    <w:qFormat/>
    <w:rsid w:val="00AF47B9"/>
    <w:pPr>
      <w:spacing w:before="360" w:after="240"/>
      <w:jc w:val="center"/>
      <w:outlineLvl w:val="0"/>
    </w:pPr>
    <w:rPr>
      <w:rFonts w:ascii="IRYakout" w:hAnsi="IRYakout" w:cs="IRYakout"/>
      <w:bCs/>
      <w:sz w:val="32"/>
      <w:szCs w:val="32"/>
    </w:rPr>
  </w:style>
  <w:style w:type="paragraph" w:customStyle="1" w:styleId="1-">
    <w:name w:val="1- متن"/>
    <w:basedOn w:val="StyleComplexBLotus12ptJustifiedFirstline05cm"/>
    <w:link w:val="1-Char"/>
    <w:qFormat/>
    <w:rsid w:val="003A00D6"/>
    <w:pPr>
      <w:spacing w:line="240" w:lineRule="auto"/>
    </w:pPr>
    <w:rPr>
      <w:rFonts w:ascii="IRNazli" w:hAnsi="IRNazli" w:cs="IRNazli"/>
      <w:sz w:val="28"/>
      <w:szCs w:val="28"/>
      <w:lang w:bidi="fa-IR"/>
    </w:rPr>
  </w:style>
  <w:style w:type="character" w:customStyle="1" w:styleId="2-Char">
    <w:name w:val="2- تیتر اول Char"/>
    <w:basedOn w:val="DefaultParagraphFont"/>
    <w:link w:val="2-"/>
    <w:rsid w:val="00AF47B9"/>
    <w:rPr>
      <w:rFonts w:ascii="IRYakout" w:hAnsi="IRYakout" w:cs="IRYakout"/>
      <w:bCs/>
      <w:sz w:val="32"/>
      <w:szCs w:val="32"/>
    </w:rPr>
  </w:style>
  <w:style w:type="character" w:customStyle="1" w:styleId="HeaderChar">
    <w:name w:val="Header Char"/>
    <w:basedOn w:val="DefaultParagraphFont"/>
    <w:link w:val="Header"/>
    <w:rsid w:val="007B280D"/>
    <w:rPr>
      <w:rFonts w:cs="B Zar"/>
      <w:sz w:val="28"/>
      <w:szCs w:val="28"/>
    </w:rPr>
  </w:style>
  <w:style w:type="character" w:customStyle="1" w:styleId="1-Char">
    <w:name w:val="1- متن Char"/>
    <w:basedOn w:val="StyleComplexBLotus12ptJustifiedFirstline05cmChar"/>
    <w:link w:val="1-"/>
    <w:rsid w:val="003A00D6"/>
    <w:rPr>
      <w:rFonts w:ascii="IRNazli" w:eastAsia="B Badr" w:hAnsi="IRNazli" w:cs="IRNazli"/>
      <w:sz w:val="28"/>
      <w:szCs w:val="28"/>
      <w:lang w:bidi="fa-IR"/>
    </w:rPr>
  </w:style>
  <w:style w:type="paragraph" w:styleId="BalloonText">
    <w:name w:val="Balloon Text"/>
    <w:basedOn w:val="Normal"/>
    <w:link w:val="BalloonTextChar"/>
    <w:rsid w:val="00155874"/>
    <w:rPr>
      <w:rFonts w:ascii="Tahoma" w:hAnsi="Tahoma" w:cs="Tahoma"/>
      <w:sz w:val="16"/>
      <w:szCs w:val="16"/>
    </w:rPr>
  </w:style>
  <w:style w:type="character" w:customStyle="1" w:styleId="BalloonTextChar">
    <w:name w:val="Balloon Text Char"/>
    <w:basedOn w:val="DefaultParagraphFont"/>
    <w:link w:val="BalloonText"/>
    <w:rsid w:val="00155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336DD"/>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عنوان بزرگ"/>
    <w:basedOn w:val="Normal"/>
    <w:link w:val="Char"/>
    <w:rsid w:val="001A7FBE"/>
    <w:pPr>
      <w:spacing w:before="240" w:after="240"/>
      <w:jc w:val="center"/>
    </w:pPr>
    <w:rPr>
      <w:rFonts w:ascii="Traditional Arabic" w:hAnsi="Traditional Arabic" w:cs="B Jadid"/>
      <w:b/>
      <w:bCs/>
      <w:sz w:val="32"/>
      <w:szCs w:val="32"/>
      <w:lang w:bidi="fa-IR"/>
    </w:rPr>
  </w:style>
  <w:style w:type="character" w:customStyle="1" w:styleId="Char">
    <w:name w:val="عنوان بزرگ Char"/>
    <w:link w:val="a"/>
    <w:rsid w:val="001A7FBE"/>
    <w:rPr>
      <w:rFonts w:ascii="Traditional Arabic" w:hAnsi="Traditional Arabic" w:cs="B Jadid"/>
      <w:b/>
      <w:bCs/>
      <w:sz w:val="32"/>
      <w:szCs w:val="32"/>
      <w:lang w:bidi="fa-IR"/>
    </w:rPr>
  </w:style>
  <w:style w:type="paragraph" w:customStyle="1" w:styleId="a0">
    <w:name w:val="عنوان متوسط"/>
    <w:basedOn w:val="a"/>
    <w:link w:val="Char0"/>
    <w:rsid w:val="00D2239F"/>
    <w:pPr>
      <w:spacing w:before="200" w:after="0"/>
      <w:jc w:val="both"/>
    </w:pPr>
    <w:rPr>
      <w:rFonts w:cs="B Zar"/>
      <w:szCs w:val="28"/>
    </w:rPr>
  </w:style>
  <w:style w:type="character" w:customStyle="1" w:styleId="Char0">
    <w:name w:val="عنوان متوسط Char"/>
    <w:link w:val="a0"/>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33766D"/>
    <w:pPr>
      <w:ind w:firstLine="284"/>
      <w:jc w:val="lowKashida"/>
    </w:pPr>
  </w:style>
  <w:style w:type="paragraph" w:styleId="TOC1">
    <w:name w:val="toc 1"/>
    <w:basedOn w:val="Normal"/>
    <w:next w:val="Normal"/>
    <w:uiPriority w:val="39"/>
    <w:rsid w:val="003A634E"/>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A219BA"/>
    <w:pPr>
      <w:tabs>
        <w:tab w:val="right" w:leader="dot" w:pos="7474"/>
      </w:tabs>
      <w:ind w:left="567"/>
      <w:jc w:val="lowKashida"/>
    </w:pPr>
    <w:rPr>
      <w:rFonts w:ascii="Calibri" w:hAnsi="Calibri" w:cs="B Lotus"/>
      <w:bCs/>
      <w:sz w:val="22"/>
      <w:szCs w:val="32"/>
      <w:lang w:bidi="fa-IR"/>
    </w:rPr>
  </w:style>
  <w:style w:type="paragraph" w:styleId="TOC4">
    <w:name w:val="toc 4"/>
    <w:basedOn w:val="Normal"/>
    <w:next w:val="Normal"/>
    <w:autoRedefine/>
    <w:uiPriority w:val="39"/>
    <w:unhideWhenUsed/>
    <w:rsid w:val="00A219BA"/>
    <w:pPr>
      <w:spacing w:after="100" w:line="276" w:lineRule="auto"/>
      <w:ind w:left="660"/>
    </w:pPr>
    <w:rPr>
      <w:rFonts w:ascii="Calibri" w:hAnsi="Calibri"/>
      <w:sz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9336DD"/>
    <w:rPr>
      <w:rFonts w:eastAsia="SimSun"/>
      <w:b/>
      <w:bCs/>
      <w:sz w:val="28"/>
      <w:szCs w:val="28"/>
    </w:rPr>
  </w:style>
  <w:style w:type="character" w:customStyle="1" w:styleId="Char3">
    <w:name w:val="عنوان تتر Char"/>
    <w:link w:val="a3"/>
    <w:rsid w:val="00CC5063"/>
    <w:rPr>
      <w:rFonts w:cs="B Titr"/>
      <w:bCs/>
      <w:sz w:val="28"/>
      <w:szCs w:val="32"/>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9336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9336DD"/>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
    <w:rsid w:val="009336DD"/>
    <w:pPr>
      <w:spacing w:line="192" w:lineRule="auto"/>
      <w:ind w:firstLine="284"/>
      <w:jc w:val="both"/>
    </w:pPr>
    <w:rPr>
      <w:rFonts w:ascii="B Badr" w:eastAsia="B Badr" w:hAnsi="B Badr" w:cs="B Badr"/>
      <w:sz w:val="24"/>
      <w:szCs w:val="24"/>
    </w:rPr>
  </w:style>
  <w:style w:type="character" w:styleId="Strong">
    <w:name w:val="Strong"/>
    <w:qFormat/>
    <w:rsid w:val="004B5B05"/>
    <w:rPr>
      <w:b/>
      <w:bCs/>
    </w:rPr>
  </w:style>
  <w:style w:type="character" w:customStyle="1" w:styleId="highlight">
    <w:name w:val="highlight"/>
    <w:rsid w:val="00AD6CE2"/>
  </w:style>
  <w:style w:type="paragraph" w:customStyle="1" w:styleId="6-">
    <w:name w:val="6- آیات"/>
    <w:basedOn w:val="StyleComplexBLotus12ptJustifiedFirstline05cm"/>
    <w:link w:val="6-Char"/>
    <w:qFormat/>
    <w:rsid w:val="008B370D"/>
    <w:pPr>
      <w:spacing w:line="240" w:lineRule="auto"/>
    </w:pPr>
    <w:rPr>
      <w:rFonts w:ascii="KFGQPC Uthmanic Script HAFS" w:hAnsi="KFGQPC Uthmanic Script HAFS" w:cs="KFGQPC Uthmanic Script HAFS"/>
      <w:sz w:val="28"/>
      <w:szCs w:val="28"/>
      <w:lang w:bidi="fa-IR"/>
    </w:rPr>
  </w:style>
  <w:style w:type="paragraph" w:customStyle="1" w:styleId="5-">
    <w:name w:val="5- تخریج آیات"/>
    <w:basedOn w:val="StyleComplexBLotus12ptJustifiedFirstline05cm"/>
    <w:link w:val="5-Char"/>
    <w:qFormat/>
    <w:rsid w:val="00122FF8"/>
    <w:pPr>
      <w:spacing w:line="240" w:lineRule="auto"/>
    </w:pPr>
    <w:rPr>
      <w:rFonts w:ascii="IRLotus" w:hAnsi="IRLotus" w:cs="IRLotus"/>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8B370D"/>
    <w:rPr>
      <w:rFonts w:ascii="B Badr" w:eastAsia="B Badr" w:hAnsi="B Badr" w:cs="B Badr"/>
      <w:sz w:val="24"/>
      <w:szCs w:val="24"/>
    </w:rPr>
  </w:style>
  <w:style w:type="character" w:customStyle="1" w:styleId="6-Char">
    <w:name w:val="6- آیات Char"/>
    <w:basedOn w:val="StyleComplexBLotus12ptJustifiedFirstline05cmChar"/>
    <w:link w:val="6-"/>
    <w:rsid w:val="008B370D"/>
    <w:rPr>
      <w:rFonts w:ascii="KFGQPC Uthmanic Script HAFS" w:eastAsia="B Badr" w:hAnsi="KFGQPC Uthmanic Script HAFS" w:cs="KFGQPC Uthmanic Script HAFS"/>
      <w:sz w:val="28"/>
      <w:szCs w:val="28"/>
      <w:lang w:bidi="fa-IR"/>
    </w:rPr>
  </w:style>
  <w:style w:type="character" w:customStyle="1" w:styleId="5-Char">
    <w:name w:val="5- تخریج آیات Char"/>
    <w:basedOn w:val="StyleComplexBLotus12ptJustifiedFirstline05cmChar"/>
    <w:link w:val="5-"/>
    <w:rsid w:val="00122FF8"/>
    <w:rPr>
      <w:rFonts w:ascii="IRLotus" w:eastAsia="B Badr" w:hAnsi="IRLotus" w:cs="IRLotus"/>
      <w:sz w:val="24"/>
      <w:szCs w:val="24"/>
      <w:lang w:bidi="fa-IR"/>
    </w:rPr>
  </w:style>
  <w:style w:type="paragraph" w:customStyle="1" w:styleId="4-">
    <w:name w:val="4- نص عربی"/>
    <w:basedOn w:val="StyleComplexBLotus12ptJustifiedFirstline05cm"/>
    <w:link w:val="4-Char"/>
    <w:qFormat/>
    <w:rsid w:val="00F77DD1"/>
    <w:pPr>
      <w:spacing w:line="240" w:lineRule="auto"/>
    </w:pPr>
    <w:rPr>
      <w:rFonts w:ascii="mylotus" w:hAnsi="mylotus" w:cs="mylotus"/>
      <w:sz w:val="27"/>
      <w:szCs w:val="27"/>
      <w:lang w:bidi="fa-IR"/>
    </w:rPr>
  </w:style>
  <w:style w:type="paragraph" w:customStyle="1" w:styleId="7-">
    <w:name w:val="7- نص احادیث"/>
    <w:basedOn w:val="4-"/>
    <w:link w:val="7-Char"/>
    <w:qFormat/>
    <w:rsid w:val="005770FE"/>
    <w:rPr>
      <w:rFonts w:ascii="KFGQPC Uthman Taha Naskh" w:hAnsi="KFGQPC Uthman Taha Naskh" w:cs="KFGQPC Uthman Taha Naskh"/>
    </w:rPr>
  </w:style>
  <w:style w:type="character" w:customStyle="1" w:styleId="4-Char">
    <w:name w:val="4- نص عربی Char"/>
    <w:basedOn w:val="StyleComplexBLotus12ptJustifiedFirstline05cmChar"/>
    <w:link w:val="4-"/>
    <w:rsid w:val="00F77DD1"/>
    <w:rPr>
      <w:rFonts w:ascii="mylotus" w:eastAsia="B Badr" w:hAnsi="mylotus" w:cs="mylotus"/>
      <w:sz w:val="27"/>
      <w:szCs w:val="27"/>
      <w:lang w:bidi="fa-IR"/>
    </w:rPr>
  </w:style>
  <w:style w:type="character" w:customStyle="1" w:styleId="7-Char">
    <w:name w:val="7- نص احادیث Char"/>
    <w:basedOn w:val="4-Char"/>
    <w:link w:val="7-"/>
    <w:rsid w:val="005770FE"/>
    <w:rPr>
      <w:rFonts w:ascii="KFGQPC Uthman Taha Naskh" w:eastAsia="B Badr" w:hAnsi="KFGQPC Uthman Taha Naskh" w:cs="KFGQPC Uthman Taha Naskh"/>
      <w:sz w:val="27"/>
      <w:szCs w:val="27"/>
      <w:lang w:bidi="fa-IR"/>
    </w:rPr>
  </w:style>
  <w:style w:type="paragraph" w:customStyle="1" w:styleId="2-">
    <w:name w:val="2- تیتر اول"/>
    <w:basedOn w:val="Normal"/>
    <w:link w:val="2-Char"/>
    <w:qFormat/>
    <w:rsid w:val="00AF47B9"/>
    <w:pPr>
      <w:spacing w:before="360" w:after="240"/>
      <w:jc w:val="center"/>
      <w:outlineLvl w:val="0"/>
    </w:pPr>
    <w:rPr>
      <w:rFonts w:ascii="IRYakout" w:hAnsi="IRYakout" w:cs="IRYakout"/>
      <w:bCs/>
      <w:sz w:val="32"/>
      <w:szCs w:val="32"/>
    </w:rPr>
  </w:style>
  <w:style w:type="paragraph" w:customStyle="1" w:styleId="1-">
    <w:name w:val="1- متن"/>
    <w:basedOn w:val="StyleComplexBLotus12ptJustifiedFirstline05cm"/>
    <w:link w:val="1-Char"/>
    <w:qFormat/>
    <w:rsid w:val="003A00D6"/>
    <w:pPr>
      <w:spacing w:line="240" w:lineRule="auto"/>
    </w:pPr>
    <w:rPr>
      <w:rFonts w:ascii="IRNazli" w:hAnsi="IRNazli" w:cs="IRNazli"/>
      <w:sz w:val="28"/>
      <w:szCs w:val="28"/>
      <w:lang w:bidi="fa-IR"/>
    </w:rPr>
  </w:style>
  <w:style w:type="character" w:customStyle="1" w:styleId="2-Char">
    <w:name w:val="2- تیتر اول Char"/>
    <w:basedOn w:val="DefaultParagraphFont"/>
    <w:link w:val="2-"/>
    <w:rsid w:val="00AF47B9"/>
    <w:rPr>
      <w:rFonts w:ascii="IRYakout" w:hAnsi="IRYakout" w:cs="IRYakout"/>
      <w:bCs/>
      <w:sz w:val="32"/>
      <w:szCs w:val="32"/>
    </w:rPr>
  </w:style>
  <w:style w:type="character" w:customStyle="1" w:styleId="HeaderChar">
    <w:name w:val="Header Char"/>
    <w:basedOn w:val="DefaultParagraphFont"/>
    <w:link w:val="Header"/>
    <w:rsid w:val="007B280D"/>
    <w:rPr>
      <w:rFonts w:cs="B Zar"/>
      <w:sz w:val="28"/>
      <w:szCs w:val="28"/>
    </w:rPr>
  </w:style>
  <w:style w:type="character" w:customStyle="1" w:styleId="1-Char">
    <w:name w:val="1- متن Char"/>
    <w:basedOn w:val="StyleComplexBLotus12ptJustifiedFirstline05cmChar"/>
    <w:link w:val="1-"/>
    <w:rsid w:val="003A00D6"/>
    <w:rPr>
      <w:rFonts w:ascii="IRNazli" w:eastAsia="B Badr" w:hAnsi="IRNazli" w:cs="IRNazli"/>
      <w:sz w:val="28"/>
      <w:szCs w:val="28"/>
      <w:lang w:bidi="fa-IR"/>
    </w:rPr>
  </w:style>
  <w:style w:type="paragraph" w:styleId="BalloonText">
    <w:name w:val="Balloon Text"/>
    <w:basedOn w:val="Normal"/>
    <w:link w:val="BalloonTextChar"/>
    <w:rsid w:val="00155874"/>
    <w:rPr>
      <w:rFonts w:ascii="Tahoma" w:hAnsi="Tahoma" w:cs="Tahoma"/>
      <w:sz w:val="16"/>
      <w:szCs w:val="16"/>
    </w:rPr>
  </w:style>
  <w:style w:type="character" w:customStyle="1" w:styleId="BalloonTextChar">
    <w:name w:val="Balloon Text Char"/>
    <w:basedOn w:val="DefaultParagraphFont"/>
    <w:link w:val="BalloonText"/>
    <w:rsid w:val="00155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7593C6-210D-48F1-AC7C-A3E9BBFB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8161</Words>
  <Characters>46519</Characters>
  <Application>Microsoft Office Word</Application>
  <DocSecurity>8</DocSecurity>
  <Lines>387</Lines>
  <Paragraphs>109</Paragraphs>
  <ScaleCrop>false</ScaleCrop>
  <HeadingPairs>
    <vt:vector size="2" baseType="variant">
      <vt:variant>
        <vt:lpstr>Title</vt:lpstr>
      </vt:variant>
      <vt:variant>
        <vt:i4>1</vt:i4>
      </vt:variant>
    </vt:vector>
  </HeadingPairs>
  <TitlesOfParts>
    <vt:vector size="1" baseType="lpstr">
      <vt:lpstr>نافرمانی والدین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54571</CharactersWithSpaces>
  <SharedDoc>false</SharedDoc>
  <HLinks>
    <vt:vector size="78" baseType="variant">
      <vt:variant>
        <vt:i4>1048634</vt:i4>
      </vt:variant>
      <vt:variant>
        <vt:i4>74</vt:i4>
      </vt:variant>
      <vt:variant>
        <vt:i4>0</vt:i4>
      </vt:variant>
      <vt:variant>
        <vt:i4>5</vt:i4>
      </vt:variant>
      <vt:variant>
        <vt:lpwstr/>
      </vt:variant>
      <vt:variant>
        <vt:lpwstr>_Toc270193128</vt:lpwstr>
      </vt:variant>
      <vt:variant>
        <vt:i4>1048634</vt:i4>
      </vt:variant>
      <vt:variant>
        <vt:i4>68</vt:i4>
      </vt:variant>
      <vt:variant>
        <vt:i4>0</vt:i4>
      </vt:variant>
      <vt:variant>
        <vt:i4>5</vt:i4>
      </vt:variant>
      <vt:variant>
        <vt:lpwstr/>
      </vt:variant>
      <vt:variant>
        <vt:lpwstr>_Toc270193127</vt:lpwstr>
      </vt:variant>
      <vt:variant>
        <vt:i4>1048634</vt:i4>
      </vt:variant>
      <vt:variant>
        <vt:i4>62</vt:i4>
      </vt:variant>
      <vt:variant>
        <vt:i4>0</vt:i4>
      </vt:variant>
      <vt:variant>
        <vt:i4>5</vt:i4>
      </vt:variant>
      <vt:variant>
        <vt:lpwstr/>
      </vt:variant>
      <vt:variant>
        <vt:lpwstr>_Toc270193126</vt:lpwstr>
      </vt:variant>
      <vt:variant>
        <vt:i4>1048634</vt:i4>
      </vt:variant>
      <vt:variant>
        <vt:i4>56</vt:i4>
      </vt:variant>
      <vt:variant>
        <vt:i4>0</vt:i4>
      </vt:variant>
      <vt:variant>
        <vt:i4>5</vt:i4>
      </vt:variant>
      <vt:variant>
        <vt:lpwstr/>
      </vt:variant>
      <vt:variant>
        <vt:lpwstr>_Toc270193125</vt:lpwstr>
      </vt:variant>
      <vt:variant>
        <vt:i4>1048634</vt:i4>
      </vt:variant>
      <vt:variant>
        <vt:i4>50</vt:i4>
      </vt:variant>
      <vt:variant>
        <vt:i4>0</vt:i4>
      </vt:variant>
      <vt:variant>
        <vt:i4>5</vt:i4>
      </vt:variant>
      <vt:variant>
        <vt:lpwstr/>
      </vt:variant>
      <vt:variant>
        <vt:lpwstr>_Toc270193124</vt:lpwstr>
      </vt:variant>
      <vt:variant>
        <vt:i4>1048634</vt:i4>
      </vt:variant>
      <vt:variant>
        <vt:i4>44</vt:i4>
      </vt:variant>
      <vt:variant>
        <vt:i4>0</vt:i4>
      </vt:variant>
      <vt:variant>
        <vt:i4>5</vt:i4>
      </vt:variant>
      <vt:variant>
        <vt:lpwstr/>
      </vt:variant>
      <vt:variant>
        <vt:lpwstr>_Toc270193123</vt:lpwstr>
      </vt:variant>
      <vt:variant>
        <vt:i4>1048634</vt:i4>
      </vt:variant>
      <vt:variant>
        <vt:i4>38</vt:i4>
      </vt:variant>
      <vt:variant>
        <vt:i4>0</vt:i4>
      </vt:variant>
      <vt:variant>
        <vt:i4>5</vt:i4>
      </vt:variant>
      <vt:variant>
        <vt:lpwstr/>
      </vt:variant>
      <vt:variant>
        <vt:lpwstr>_Toc270193122</vt:lpwstr>
      </vt:variant>
      <vt:variant>
        <vt:i4>1048634</vt:i4>
      </vt:variant>
      <vt:variant>
        <vt:i4>32</vt:i4>
      </vt:variant>
      <vt:variant>
        <vt:i4>0</vt:i4>
      </vt:variant>
      <vt:variant>
        <vt:i4>5</vt:i4>
      </vt:variant>
      <vt:variant>
        <vt:lpwstr/>
      </vt:variant>
      <vt:variant>
        <vt:lpwstr>_Toc270193121</vt:lpwstr>
      </vt:variant>
      <vt:variant>
        <vt:i4>1048634</vt:i4>
      </vt:variant>
      <vt:variant>
        <vt:i4>26</vt:i4>
      </vt:variant>
      <vt:variant>
        <vt:i4>0</vt:i4>
      </vt:variant>
      <vt:variant>
        <vt:i4>5</vt:i4>
      </vt:variant>
      <vt:variant>
        <vt:lpwstr/>
      </vt:variant>
      <vt:variant>
        <vt:lpwstr>_Toc270193120</vt:lpwstr>
      </vt:variant>
      <vt:variant>
        <vt:i4>1245242</vt:i4>
      </vt:variant>
      <vt:variant>
        <vt:i4>20</vt:i4>
      </vt:variant>
      <vt:variant>
        <vt:i4>0</vt:i4>
      </vt:variant>
      <vt:variant>
        <vt:i4>5</vt:i4>
      </vt:variant>
      <vt:variant>
        <vt:lpwstr/>
      </vt:variant>
      <vt:variant>
        <vt:lpwstr>_Toc270193119</vt:lpwstr>
      </vt:variant>
      <vt:variant>
        <vt:i4>1245242</vt:i4>
      </vt:variant>
      <vt:variant>
        <vt:i4>14</vt:i4>
      </vt:variant>
      <vt:variant>
        <vt:i4>0</vt:i4>
      </vt:variant>
      <vt:variant>
        <vt:i4>5</vt:i4>
      </vt:variant>
      <vt:variant>
        <vt:lpwstr/>
      </vt:variant>
      <vt:variant>
        <vt:lpwstr>_Toc270193118</vt:lpwstr>
      </vt:variant>
      <vt:variant>
        <vt:i4>1245242</vt:i4>
      </vt:variant>
      <vt:variant>
        <vt:i4>8</vt:i4>
      </vt:variant>
      <vt:variant>
        <vt:i4>0</vt:i4>
      </vt:variant>
      <vt:variant>
        <vt:i4>5</vt:i4>
      </vt:variant>
      <vt:variant>
        <vt:lpwstr/>
      </vt:variant>
      <vt:variant>
        <vt:lpwstr>_Toc270193117</vt:lpwstr>
      </vt:variant>
      <vt:variant>
        <vt:i4>1245242</vt:i4>
      </vt:variant>
      <vt:variant>
        <vt:i4>2</vt:i4>
      </vt:variant>
      <vt:variant>
        <vt:i4>0</vt:i4>
      </vt:variant>
      <vt:variant>
        <vt:i4>5</vt:i4>
      </vt:variant>
      <vt:variant>
        <vt:lpwstr/>
      </vt:variant>
      <vt:variant>
        <vt:lpwstr>_Toc270193116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نافرمانی والدین</dc:title>
  <dc:subject>مواعظ و حکمت ها</dc:subject>
  <dc:creator>محمد بن ابراهیم الحمد</dc:creator>
  <cp:keywords>کتابخانه; قلم; عقیده; موحدين; موحدین; کتاب; مكتبة; القلم; العقيدة; qalam; library; http:/qalamlib.com; http:/qalamlibrary.com; http:/mowahedin.com; http:/aqeedeh.com; اخلاق فردی; والدین; نافرمانی; گناه; نیکی; احسان</cp:keywords>
  <dc:description>منزلت و مقام والای پدر و مادر در اسلام را تبیین نموده و توصیه‌ها و اوامری را که در این مورد به ما رسیده است تشریح می‌کند. نویسنده در آغاز، مفهوم و مصادیق نافرمانی پدر و مادر و نشانه‌های آن را توضیح می‌دهد و حکایت‌هایی آموزنده درباره نافرمانی نقل می‌کند. در ادامه، عوامل سرپیچی از والدین را نام برده و راهکارهایی برای معالجه آن ارائه می‌دهد. او در بخش بعد، ضمن تعریف احسان به والدین، اسباب تقویت آن را معرفی نموده و سپس نمونه‌هایی از احترام پیامبران و سلف صالح را نسبت به والدین ذکر می‌کند و بدین صورت این امر واجب را مسئله‌ای جهان‌شمول نشان می‌دهد که محدود به زمان، شخص و موقعیت خاص نیست و هیچ کس از دایره وجوب آن خارج نمی‌شود.</dc:description>
  <cp:lastModifiedBy>Samsung</cp:lastModifiedBy>
  <cp:revision>2</cp:revision>
  <dcterms:created xsi:type="dcterms:W3CDTF">2016-06-07T08:05:00Z</dcterms:created>
  <dcterms:modified xsi:type="dcterms:W3CDTF">2016-06-07T08:05:00Z</dcterms:modified>
  <cp:version>1.0 Dec 2015</cp:version>
</cp:coreProperties>
</file>